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E9F" w:rsidRPr="00532619" w:rsidRDefault="00B14E9F" w:rsidP="00B14E9F">
      <w:pPr>
        <w:pStyle w:val="Heading1"/>
        <w:rPr>
          <w:rStyle w:val="A2"/>
          <w:rFonts w:asciiTheme="minorHAnsi" w:hAnsiTheme="minorHAnsi" w:cstheme="minorHAnsi"/>
          <w:b/>
          <w:smallCaps/>
          <w:color w:val="7030A0"/>
          <w:sz w:val="96"/>
          <w:szCs w:val="72"/>
        </w:rPr>
      </w:pPr>
      <w:r w:rsidRPr="00532619">
        <w:rPr>
          <w:rStyle w:val="A2"/>
          <w:rFonts w:asciiTheme="minorHAnsi" w:hAnsiTheme="minorHAnsi" w:cstheme="minorHAnsi"/>
          <w:b/>
          <w:smallCaps/>
          <w:color w:val="7030A0"/>
          <w:sz w:val="96"/>
          <w:szCs w:val="72"/>
        </w:rPr>
        <w:t>Annual Report 2016</w:t>
      </w:r>
    </w:p>
    <w:p w:rsidR="00A0464D" w:rsidRPr="00532619" w:rsidRDefault="00532619" w:rsidP="00532619">
      <w:pPr>
        <w:pStyle w:val="Heading1"/>
        <w:rPr>
          <w:rStyle w:val="A2"/>
          <w:rFonts w:cstheme="majorBidi"/>
          <w:noProof/>
          <w:color w:val="365F91" w:themeColor="accent1" w:themeShade="BF"/>
          <w:sz w:val="40"/>
          <w:szCs w:val="40"/>
        </w:rPr>
      </w:pPr>
      <w:r>
        <w:rPr>
          <w:noProof/>
          <w:lang w:val="en-GB" w:eastAsia="en-GB"/>
        </w:rPr>
        <w:drawing>
          <wp:inline distT="0" distB="0" distL="0" distR="0" wp14:anchorId="5A4AA84D" wp14:editId="7D276AE9">
            <wp:extent cx="5210175" cy="6484520"/>
            <wp:effectExtent l="133350" t="76200" r="142875" b="183515"/>
            <wp:docPr id="24" name="Picture 24" descr="C:\Users\PC\Pictures\ControlCenter4\Scan\CCI31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ControlCenter4\Scan\CCI310320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8135" b="26720"/>
                    <a:stretch/>
                  </pic:blipFill>
                  <pic:spPr bwMode="auto">
                    <a:xfrm>
                      <a:off x="0" y="0"/>
                      <a:ext cx="5215957" cy="649171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B14E9F" w:rsidRDefault="00B14E9F" w:rsidP="00336A80">
      <w:pPr>
        <w:jc w:val="center"/>
        <w:rPr>
          <w:rFonts w:cstheme="minorHAnsi"/>
          <w:noProof/>
          <w:color w:val="7030A0"/>
          <w:sz w:val="20"/>
          <w:szCs w:val="20"/>
        </w:rPr>
      </w:pPr>
    </w:p>
    <w:p w:rsidR="00B14E9F" w:rsidRDefault="00B14E9F" w:rsidP="00336A80">
      <w:pPr>
        <w:jc w:val="center"/>
        <w:rPr>
          <w:rFonts w:cstheme="minorHAnsi"/>
          <w:noProof/>
          <w:color w:val="7030A0"/>
          <w:sz w:val="20"/>
          <w:szCs w:val="20"/>
        </w:rPr>
      </w:pPr>
      <w:r w:rsidRPr="00B14E9F">
        <w:rPr>
          <w:rFonts w:cstheme="minorHAnsi"/>
          <w:b/>
          <w:noProof/>
          <w:color w:val="7030A0"/>
          <w:sz w:val="36"/>
          <w:szCs w:val="36"/>
        </w:rPr>
        <w:t>Children’s Grief Centre supporting childre</w:t>
      </w:r>
      <w:r w:rsidR="00EC7FC4">
        <w:rPr>
          <w:rFonts w:cstheme="minorHAnsi"/>
          <w:b/>
          <w:noProof/>
          <w:color w:val="7030A0"/>
          <w:sz w:val="36"/>
          <w:szCs w:val="36"/>
        </w:rPr>
        <w:t>n and young people affected by L</w:t>
      </w:r>
      <w:r w:rsidRPr="00B14E9F">
        <w:rPr>
          <w:rFonts w:cstheme="minorHAnsi"/>
          <w:b/>
          <w:noProof/>
          <w:color w:val="7030A0"/>
          <w:sz w:val="36"/>
          <w:szCs w:val="36"/>
        </w:rPr>
        <w:t xml:space="preserve">oss through </w:t>
      </w:r>
      <w:r w:rsidR="00EC7FC4">
        <w:rPr>
          <w:rFonts w:cstheme="minorHAnsi"/>
          <w:b/>
          <w:noProof/>
          <w:color w:val="7030A0"/>
          <w:sz w:val="36"/>
          <w:szCs w:val="36"/>
        </w:rPr>
        <w:t>Death, Parental Separation and D</w:t>
      </w:r>
      <w:r w:rsidRPr="00B14E9F">
        <w:rPr>
          <w:rFonts w:cstheme="minorHAnsi"/>
          <w:b/>
          <w:noProof/>
          <w:color w:val="7030A0"/>
          <w:sz w:val="36"/>
          <w:szCs w:val="36"/>
        </w:rPr>
        <w:t>ivorce.</w:t>
      </w:r>
    </w:p>
    <w:p w:rsidR="00336A80" w:rsidRPr="00B14E9F" w:rsidRDefault="00336A80" w:rsidP="00B14E9F">
      <w:pPr>
        <w:jc w:val="right"/>
        <w:rPr>
          <w:rFonts w:cstheme="minorHAnsi"/>
          <w:b/>
          <w:noProof/>
          <w:color w:val="7030A0"/>
          <w:sz w:val="24"/>
          <w:szCs w:val="24"/>
        </w:rPr>
      </w:pPr>
      <w:r w:rsidRPr="00B14E9F">
        <w:rPr>
          <w:rFonts w:cstheme="minorHAnsi"/>
          <w:b/>
          <w:noProof/>
          <w:color w:val="7030A0"/>
          <w:sz w:val="24"/>
          <w:szCs w:val="24"/>
        </w:rPr>
        <w:t>Charity Number: 20919</w:t>
      </w:r>
    </w:p>
    <w:p w:rsidR="00572D8A" w:rsidRDefault="00572D8A" w:rsidP="000806CE">
      <w:pPr>
        <w:rPr>
          <w:rStyle w:val="A2"/>
          <w:rFonts w:ascii="Times New Roman" w:hAnsi="Times New Roman" w:cs="Times New Roman"/>
          <w:b/>
          <w:color w:val="7030A0"/>
          <w:sz w:val="32"/>
          <w:szCs w:val="32"/>
        </w:rPr>
      </w:pPr>
    </w:p>
    <w:p w:rsidR="00963B73" w:rsidRPr="00532619" w:rsidRDefault="00963B73" w:rsidP="000806CE">
      <w:pPr>
        <w:rPr>
          <w:rStyle w:val="A2"/>
          <w:rFonts w:cstheme="minorHAnsi"/>
          <w:b/>
          <w:i/>
          <w:color w:val="7030A0"/>
          <w:sz w:val="40"/>
          <w:szCs w:val="28"/>
        </w:rPr>
      </w:pPr>
      <w:r w:rsidRPr="0044566C">
        <w:rPr>
          <w:rStyle w:val="A2"/>
          <w:rFonts w:cstheme="minorHAnsi"/>
          <w:b/>
          <w:color w:val="7030A0"/>
          <w:sz w:val="44"/>
          <w:szCs w:val="32"/>
        </w:rPr>
        <w:t>CONTENTS</w:t>
      </w:r>
      <w:r w:rsidR="000806CE" w:rsidRPr="00532619">
        <w:rPr>
          <w:rStyle w:val="A2"/>
          <w:rFonts w:cstheme="minorHAnsi"/>
          <w:b/>
          <w:i/>
          <w:color w:val="7030A0"/>
          <w:sz w:val="32"/>
          <w:szCs w:val="32"/>
        </w:rPr>
        <w:tab/>
      </w:r>
      <w:r w:rsidR="000806CE" w:rsidRPr="00532619">
        <w:rPr>
          <w:rStyle w:val="A2"/>
          <w:rFonts w:cstheme="minorHAnsi"/>
          <w:b/>
          <w:i/>
          <w:color w:val="FF0000"/>
          <w:sz w:val="32"/>
          <w:szCs w:val="32"/>
        </w:rPr>
        <w:tab/>
      </w:r>
      <w:r w:rsidR="000806CE" w:rsidRPr="00532619">
        <w:rPr>
          <w:rStyle w:val="A2"/>
          <w:rFonts w:cstheme="minorHAnsi"/>
          <w:b/>
          <w:i/>
          <w:color w:val="FF0000"/>
          <w:sz w:val="32"/>
          <w:szCs w:val="32"/>
        </w:rPr>
        <w:tab/>
      </w:r>
      <w:r w:rsidR="000806CE" w:rsidRPr="00532619">
        <w:rPr>
          <w:rStyle w:val="A2"/>
          <w:rFonts w:cstheme="minorHAnsi"/>
          <w:b/>
          <w:i/>
          <w:color w:val="7030A0"/>
          <w:sz w:val="40"/>
          <w:szCs w:val="28"/>
        </w:rPr>
        <w:tab/>
      </w:r>
      <w:r w:rsidR="000806CE" w:rsidRPr="00532619">
        <w:rPr>
          <w:rStyle w:val="A2"/>
          <w:rFonts w:cstheme="minorHAnsi"/>
          <w:b/>
          <w:i/>
          <w:color w:val="7030A0"/>
          <w:sz w:val="40"/>
          <w:szCs w:val="28"/>
        </w:rPr>
        <w:tab/>
      </w:r>
      <w:r w:rsidR="002963E8" w:rsidRPr="00532619">
        <w:rPr>
          <w:rStyle w:val="A2"/>
          <w:rFonts w:cstheme="minorHAnsi"/>
          <w:b/>
          <w:color w:val="000000" w:themeColor="text1"/>
          <w:sz w:val="28"/>
          <w:szCs w:val="28"/>
        </w:rPr>
        <w:tab/>
      </w:r>
      <w:r w:rsidR="000806CE" w:rsidRPr="00532619">
        <w:rPr>
          <w:rStyle w:val="A2"/>
          <w:rFonts w:cstheme="minorHAnsi"/>
          <w:b/>
          <w:color w:val="000000" w:themeColor="text1"/>
          <w:sz w:val="28"/>
          <w:szCs w:val="28"/>
        </w:rPr>
        <w:tab/>
      </w:r>
      <w:r w:rsidR="000806CE" w:rsidRPr="00532619">
        <w:rPr>
          <w:rStyle w:val="A2"/>
          <w:rFonts w:cstheme="minorHAnsi"/>
          <w:b/>
          <w:color w:val="000000" w:themeColor="text1"/>
          <w:sz w:val="28"/>
          <w:szCs w:val="28"/>
        </w:rPr>
        <w:tab/>
      </w:r>
      <w:r w:rsidRPr="00532619">
        <w:rPr>
          <w:rStyle w:val="A2"/>
          <w:rFonts w:cstheme="minorHAnsi"/>
          <w:b/>
          <w:color w:val="403152" w:themeColor="accent4" w:themeShade="80"/>
          <w:sz w:val="28"/>
          <w:szCs w:val="28"/>
        </w:rPr>
        <w:t xml:space="preserve"> </w:t>
      </w:r>
    </w:p>
    <w:p w:rsidR="00D6307C" w:rsidRPr="00B61C50" w:rsidRDefault="00D6307C" w:rsidP="00B61C50">
      <w:pPr>
        <w:spacing w:line="276" w:lineRule="auto"/>
        <w:jc w:val="both"/>
        <w:rPr>
          <w:rStyle w:val="A2"/>
          <w:rFonts w:cs="Times New Roman"/>
          <w:b/>
          <w:color w:val="000000" w:themeColor="text1"/>
          <w:sz w:val="24"/>
          <w:szCs w:val="28"/>
        </w:rPr>
      </w:pPr>
      <w:r w:rsidRPr="00B61C50">
        <w:rPr>
          <w:rStyle w:val="A2"/>
          <w:rFonts w:cs="Times New Roman"/>
          <w:b/>
          <w:color w:val="000000" w:themeColor="text1"/>
          <w:sz w:val="24"/>
          <w:szCs w:val="28"/>
        </w:rPr>
        <w:tab/>
      </w:r>
      <w:r w:rsidRPr="00B61C50">
        <w:rPr>
          <w:rStyle w:val="A2"/>
          <w:rFonts w:cs="Times New Roman"/>
          <w:b/>
          <w:color w:val="000000" w:themeColor="text1"/>
          <w:sz w:val="24"/>
          <w:szCs w:val="28"/>
        </w:rPr>
        <w:tab/>
      </w:r>
      <w:r w:rsidRPr="00B61C50">
        <w:rPr>
          <w:rStyle w:val="A2"/>
          <w:rFonts w:cs="Times New Roman"/>
          <w:b/>
          <w:color w:val="000000" w:themeColor="text1"/>
          <w:sz w:val="24"/>
          <w:szCs w:val="28"/>
        </w:rPr>
        <w:tab/>
      </w:r>
      <w:r w:rsidRPr="00B61C50">
        <w:rPr>
          <w:rStyle w:val="A2"/>
          <w:rFonts w:cs="Times New Roman"/>
          <w:b/>
          <w:color w:val="000000" w:themeColor="text1"/>
          <w:sz w:val="24"/>
          <w:szCs w:val="28"/>
        </w:rPr>
        <w:tab/>
      </w:r>
      <w:r w:rsidRPr="00B61C50">
        <w:rPr>
          <w:rStyle w:val="A2"/>
          <w:rFonts w:cs="Times New Roman"/>
          <w:b/>
          <w:color w:val="000000" w:themeColor="text1"/>
          <w:sz w:val="24"/>
          <w:szCs w:val="28"/>
        </w:rPr>
        <w:tab/>
      </w:r>
      <w:r w:rsidR="00AF74E4">
        <w:rPr>
          <w:rStyle w:val="A2"/>
          <w:rFonts w:cs="Times New Roman"/>
          <w:b/>
          <w:color w:val="000000" w:themeColor="text1"/>
          <w:sz w:val="24"/>
          <w:szCs w:val="28"/>
        </w:rPr>
        <w:tab/>
      </w:r>
      <w:r w:rsidR="00AF74E4">
        <w:rPr>
          <w:rStyle w:val="A2"/>
          <w:rFonts w:cs="Times New Roman"/>
          <w:b/>
          <w:color w:val="000000" w:themeColor="text1"/>
          <w:sz w:val="24"/>
          <w:szCs w:val="28"/>
        </w:rPr>
        <w:tab/>
      </w:r>
    </w:p>
    <w:p w:rsidR="00D6307C" w:rsidRPr="003163E8" w:rsidRDefault="00532619" w:rsidP="0044566C">
      <w:pPr>
        <w:spacing w:line="360" w:lineRule="auto"/>
        <w:rPr>
          <w:rStyle w:val="A2"/>
          <w:rFonts w:cstheme="minorHAnsi"/>
          <w:b/>
          <w:color w:val="000000" w:themeColor="text1"/>
          <w:sz w:val="24"/>
          <w:szCs w:val="28"/>
        </w:rPr>
      </w:pPr>
      <w:r>
        <w:rPr>
          <w:rStyle w:val="A2"/>
          <w:rFonts w:cstheme="minorHAnsi"/>
          <w:b/>
          <w:color w:val="000000" w:themeColor="text1"/>
          <w:sz w:val="24"/>
          <w:szCs w:val="28"/>
        </w:rPr>
        <w:t>Contents</w:t>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sidR="001607C4">
        <w:rPr>
          <w:rStyle w:val="A2"/>
          <w:rFonts w:cstheme="minorHAnsi"/>
          <w:b/>
          <w:color w:val="000000" w:themeColor="text1"/>
          <w:sz w:val="24"/>
          <w:szCs w:val="28"/>
        </w:rPr>
        <w:t>2</w:t>
      </w:r>
    </w:p>
    <w:p w:rsidR="00767FAC" w:rsidRPr="003163E8" w:rsidRDefault="00767FAC"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Chair’s Report</w:t>
      </w:r>
      <w:r w:rsidR="00963B73" w:rsidRPr="003163E8">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275CBD">
        <w:rPr>
          <w:rStyle w:val="A2"/>
          <w:rFonts w:cstheme="minorHAnsi"/>
          <w:b/>
          <w:color w:val="000000" w:themeColor="text1"/>
          <w:sz w:val="24"/>
          <w:szCs w:val="28"/>
        </w:rPr>
        <w:t>3</w:t>
      </w:r>
    </w:p>
    <w:p w:rsidR="00275CBD" w:rsidRDefault="003163E8" w:rsidP="0044566C">
      <w:pPr>
        <w:spacing w:line="360" w:lineRule="auto"/>
        <w:rPr>
          <w:rStyle w:val="A2"/>
          <w:rFonts w:cstheme="minorHAnsi"/>
          <w:b/>
          <w:color w:val="000000" w:themeColor="text1"/>
          <w:sz w:val="24"/>
          <w:szCs w:val="28"/>
        </w:rPr>
      </w:pPr>
      <w:r>
        <w:rPr>
          <w:rStyle w:val="A2"/>
          <w:rFonts w:cstheme="minorHAnsi"/>
          <w:b/>
          <w:color w:val="000000" w:themeColor="text1"/>
          <w:sz w:val="24"/>
          <w:szCs w:val="28"/>
        </w:rPr>
        <w:t>Structure and Governance</w:t>
      </w:r>
      <w:r w:rsidR="00963B73" w:rsidRPr="003163E8">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275CBD">
        <w:rPr>
          <w:rStyle w:val="A2"/>
          <w:rFonts w:cstheme="minorHAnsi"/>
          <w:b/>
          <w:color w:val="000000" w:themeColor="text1"/>
          <w:sz w:val="24"/>
          <w:szCs w:val="28"/>
        </w:rPr>
        <w:t>4</w:t>
      </w:r>
    </w:p>
    <w:p w:rsidR="00B93E99" w:rsidRPr="003163E8" w:rsidRDefault="00532619" w:rsidP="0044566C">
      <w:pPr>
        <w:spacing w:line="360" w:lineRule="auto"/>
        <w:rPr>
          <w:rStyle w:val="A2"/>
          <w:rFonts w:cstheme="minorHAnsi"/>
          <w:b/>
          <w:color w:val="000000" w:themeColor="text1"/>
          <w:sz w:val="24"/>
          <w:szCs w:val="28"/>
        </w:rPr>
      </w:pPr>
      <w:r>
        <w:rPr>
          <w:rStyle w:val="A2"/>
          <w:rFonts w:cstheme="minorHAnsi"/>
          <w:b/>
          <w:color w:val="000000" w:themeColor="text1"/>
          <w:sz w:val="24"/>
          <w:szCs w:val="28"/>
        </w:rPr>
        <w:t xml:space="preserve">Board members </w:t>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sidR="00275CBD">
        <w:rPr>
          <w:rStyle w:val="A2"/>
          <w:rFonts w:cstheme="minorHAnsi"/>
          <w:b/>
          <w:color w:val="000000" w:themeColor="text1"/>
          <w:sz w:val="24"/>
          <w:szCs w:val="28"/>
        </w:rPr>
        <w:t>5</w:t>
      </w:r>
    </w:p>
    <w:p w:rsidR="00275CBD" w:rsidRDefault="00CF3DB6"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 xml:space="preserve">Our Staff and </w:t>
      </w:r>
      <w:r w:rsidR="00532619">
        <w:rPr>
          <w:rStyle w:val="A2"/>
          <w:rFonts w:cstheme="minorHAnsi"/>
          <w:b/>
          <w:color w:val="000000" w:themeColor="text1"/>
          <w:sz w:val="24"/>
          <w:szCs w:val="28"/>
        </w:rPr>
        <w:t>Volunteers</w:t>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532619">
        <w:rPr>
          <w:rStyle w:val="A2"/>
          <w:rFonts w:cstheme="minorHAnsi"/>
          <w:b/>
          <w:color w:val="000000" w:themeColor="text1"/>
          <w:sz w:val="24"/>
          <w:szCs w:val="28"/>
        </w:rPr>
        <w:tab/>
      </w:r>
      <w:r w:rsidR="00275CBD">
        <w:rPr>
          <w:rStyle w:val="A2"/>
          <w:rFonts w:cstheme="minorHAnsi"/>
          <w:b/>
          <w:color w:val="000000" w:themeColor="text1"/>
          <w:sz w:val="24"/>
          <w:szCs w:val="28"/>
        </w:rPr>
        <w:t>6</w:t>
      </w:r>
    </w:p>
    <w:p w:rsidR="00B93E99" w:rsidRPr="003163E8" w:rsidRDefault="00275CBD"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Supp</w:t>
      </w:r>
      <w:r w:rsidR="00DE1965">
        <w:rPr>
          <w:rStyle w:val="A2"/>
          <w:rFonts w:cstheme="minorHAnsi"/>
          <w:b/>
          <w:color w:val="000000" w:themeColor="text1"/>
          <w:sz w:val="24"/>
          <w:szCs w:val="28"/>
        </w:rPr>
        <w:t>ort Workers</w:t>
      </w:r>
      <w:r w:rsidR="00DE1965">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t>7</w:t>
      </w:r>
    </w:p>
    <w:p w:rsidR="00A60398" w:rsidRPr="003163E8" w:rsidRDefault="00767FAC"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Funding</w:t>
      </w:r>
      <w:r w:rsidRPr="003163E8">
        <w:rPr>
          <w:rStyle w:val="A2"/>
          <w:rFonts w:cstheme="minorHAnsi"/>
          <w:b/>
          <w:color w:val="000000" w:themeColor="text1"/>
          <w:sz w:val="24"/>
          <w:szCs w:val="28"/>
        </w:rPr>
        <w:tab/>
      </w:r>
      <w:r w:rsidRPr="003163E8">
        <w:rPr>
          <w:rStyle w:val="A2"/>
          <w:rFonts w:cstheme="minorHAnsi"/>
          <w:b/>
          <w:color w:val="000000" w:themeColor="text1"/>
          <w:sz w:val="24"/>
          <w:szCs w:val="28"/>
        </w:rPr>
        <w:tab/>
      </w:r>
      <w:r w:rsidRPr="003163E8">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8</w:t>
      </w:r>
    </w:p>
    <w:p w:rsidR="00275CBD" w:rsidRDefault="00A613A9"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 xml:space="preserve">Income </w:t>
      </w:r>
      <w:r w:rsidR="0002476A">
        <w:rPr>
          <w:rStyle w:val="A2"/>
          <w:rFonts w:cstheme="minorHAnsi"/>
          <w:b/>
          <w:color w:val="000000" w:themeColor="text1"/>
          <w:sz w:val="24"/>
          <w:szCs w:val="28"/>
        </w:rPr>
        <w:t xml:space="preserve">and </w:t>
      </w:r>
      <w:r w:rsidRPr="003163E8">
        <w:rPr>
          <w:rStyle w:val="A2"/>
          <w:rFonts w:cstheme="minorHAnsi"/>
          <w:b/>
          <w:color w:val="000000" w:themeColor="text1"/>
          <w:sz w:val="24"/>
          <w:szCs w:val="28"/>
        </w:rPr>
        <w:t>Expenditure 2016</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9</w:t>
      </w:r>
    </w:p>
    <w:p w:rsidR="00963B73" w:rsidRPr="003163E8" w:rsidRDefault="00275CBD"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Milford Care/</w:t>
      </w:r>
      <w:proofErr w:type="spellStart"/>
      <w:r>
        <w:rPr>
          <w:rStyle w:val="A2"/>
          <w:rFonts w:cstheme="minorHAnsi"/>
          <w:b/>
          <w:color w:val="000000" w:themeColor="text1"/>
          <w:sz w:val="24"/>
          <w:szCs w:val="28"/>
        </w:rPr>
        <w:t>Dr.</w:t>
      </w:r>
      <w:proofErr w:type="spellEnd"/>
      <w:r>
        <w:rPr>
          <w:rStyle w:val="A2"/>
          <w:rFonts w:cstheme="minorHAnsi"/>
          <w:b/>
          <w:color w:val="000000" w:themeColor="text1"/>
          <w:sz w:val="24"/>
          <w:szCs w:val="28"/>
        </w:rPr>
        <w:t xml:space="preserve"> Nixon/Children’s Bereavem</w:t>
      </w:r>
      <w:r w:rsidR="00DE1965">
        <w:rPr>
          <w:rStyle w:val="A2"/>
          <w:rFonts w:cstheme="minorHAnsi"/>
          <w:b/>
          <w:color w:val="000000" w:themeColor="text1"/>
          <w:sz w:val="24"/>
          <w:szCs w:val="28"/>
        </w:rPr>
        <w:t>ent Week/Winning Streak/</w:t>
      </w:r>
      <w:proofErr w:type="spellStart"/>
      <w:r w:rsidR="00DE1965">
        <w:rPr>
          <w:rStyle w:val="A2"/>
          <w:rFonts w:cstheme="minorHAnsi"/>
          <w:b/>
          <w:color w:val="000000" w:themeColor="text1"/>
          <w:sz w:val="24"/>
          <w:szCs w:val="28"/>
        </w:rPr>
        <w:t>Macalla</w:t>
      </w:r>
      <w:proofErr w:type="spellEnd"/>
      <w:r w:rsidR="00DE1965">
        <w:rPr>
          <w:rStyle w:val="A2"/>
          <w:rFonts w:cstheme="minorHAnsi"/>
          <w:b/>
          <w:color w:val="000000" w:themeColor="text1"/>
          <w:sz w:val="24"/>
          <w:szCs w:val="28"/>
        </w:rPr>
        <w:tab/>
      </w:r>
      <w:r>
        <w:rPr>
          <w:rStyle w:val="A2"/>
          <w:rFonts w:cstheme="minorHAnsi"/>
          <w:b/>
          <w:color w:val="000000" w:themeColor="text1"/>
          <w:sz w:val="24"/>
          <w:szCs w:val="28"/>
        </w:rPr>
        <w:t>10</w:t>
      </w:r>
    </w:p>
    <w:p w:rsidR="00A60398" w:rsidRPr="003163E8" w:rsidRDefault="00A60398"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N</w:t>
      </w:r>
      <w:r w:rsidR="0002476A">
        <w:rPr>
          <w:rStyle w:val="A2"/>
          <w:rFonts w:cstheme="minorHAnsi"/>
          <w:b/>
          <w:color w:val="000000" w:themeColor="text1"/>
          <w:sz w:val="24"/>
          <w:szCs w:val="28"/>
        </w:rPr>
        <w:t xml:space="preserve">umber </w:t>
      </w:r>
      <w:r w:rsidRPr="003163E8">
        <w:rPr>
          <w:rStyle w:val="A2"/>
          <w:rFonts w:cstheme="minorHAnsi"/>
          <w:b/>
          <w:color w:val="000000" w:themeColor="text1"/>
          <w:sz w:val="24"/>
          <w:szCs w:val="28"/>
        </w:rPr>
        <w:t xml:space="preserve">of </w:t>
      </w:r>
      <w:r w:rsidR="00DE1965">
        <w:rPr>
          <w:rStyle w:val="A2"/>
          <w:rFonts w:cstheme="minorHAnsi"/>
          <w:b/>
          <w:color w:val="000000" w:themeColor="text1"/>
          <w:sz w:val="24"/>
          <w:szCs w:val="28"/>
        </w:rPr>
        <w:t>Referrals</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11</w:t>
      </w:r>
    </w:p>
    <w:p w:rsidR="00963B73" w:rsidRPr="003163E8" w:rsidRDefault="00DE1965"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Reason for Referrals</w:t>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sidR="00275CBD">
        <w:rPr>
          <w:rStyle w:val="A2"/>
          <w:rFonts w:cstheme="minorHAnsi"/>
          <w:b/>
          <w:color w:val="000000" w:themeColor="text1"/>
          <w:sz w:val="24"/>
          <w:szCs w:val="28"/>
        </w:rPr>
        <w:t>12</w:t>
      </w:r>
    </w:p>
    <w:p w:rsidR="00963B73" w:rsidRPr="003163E8" w:rsidRDefault="00A60398"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Male / Female Referrals</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13</w:t>
      </w:r>
    </w:p>
    <w:p w:rsidR="00182CC8" w:rsidRPr="003163E8" w:rsidRDefault="00963B73"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Area Referred From</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14</w:t>
      </w:r>
    </w:p>
    <w:p w:rsidR="00182CC8" w:rsidRPr="003163E8" w:rsidRDefault="00B93E99"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Support Worker</w:t>
      </w:r>
      <w:r w:rsidR="00DE1965">
        <w:rPr>
          <w:rStyle w:val="A2"/>
          <w:rFonts w:cstheme="minorHAnsi"/>
          <w:b/>
          <w:color w:val="000000" w:themeColor="text1"/>
          <w:sz w:val="24"/>
          <w:szCs w:val="28"/>
        </w:rPr>
        <w:t xml:space="preserve"> Hours</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15</w:t>
      </w:r>
    </w:p>
    <w:p w:rsidR="00D04C7B" w:rsidRPr="003163E8" w:rsidRDefault="009F1C92"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 xml:space="preserve">Age Profile </w:t>
      </w:r>
      <w:r w:rsidR="00CF3DB6">
        <w:rPr>
          <w:rStyle w:val="A2"/>
          <w:rFonts w:cstheme="minorHAnsi"/>
          <w:b/>
          <w:color w:val="000000" w:themeColor="text1"/>
          <w:sz w:val="24"/>
          <w:szCs w:val="28"/>
        </w:rPr>
        <w:t>of Children referred</w:t>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DE1965">
        <w:rPr>
          <w:rStyle w:val="A2"/>
          <w:rFonts w:cstheme="minorHAnsi"/>
          <w:b/>
          <w:color w:val="000000" w:themeColor="text1"/>
          <w:sz w:val="24"/>
          <w:szCs w:val="28"/>
        </w:rPr>
        <w:tab/>
      </w:r>
      <w:r w:rsidR="00275CBD">
        <w:rPr>
          <w:rStyle w:val="A2"/>
          <w:rFonts w:cstheme="minorHAnsi"/>
          <w:b/>
          <w:color w:val="000000" w:themeColor="text1"/>
          <w:sz w:val="24"/>
          <w:szCs w:val="28"/>
        </w:rPr>
        <w:t>16</w:t>
      </w:r>
    </w:p>
    <w:p w:rsidR="00275CBD" w:rsidRDefault="00D04C7B"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 xml:space="preserve">The Diocese of </w:t>
      </w:r>
      <w:r w:rsidR="00275CBD" w:rsidRPr="003163E8">
        <w:rPr>
          <w:rStyle w:val="A2"/>
          <w:rFonts w:cstheme="minorHAnsi"/>
          <w:b/>
          <w:color w:val="000000" w:themeColor="text1"/>
          <w:sz w:val="24"/>
          <w:szCs w:val="28"/>
        </w:rPr>
        <w:t>Limerick Synod</w:t>
      </w:r>
      <w:r w:rsidR="00275CBD">
        <w:rPr>
          <w:rStyle w:val="A2"/>
          <w:rFonts w:cstheme="minorHAnsi"/>
          <w:b/>
          <w:color w:val="000000" w:themeColor="text1"/>
          <w:sz w:val="24"/>
          <w:szCs w:val="28"/>
        </w:rPr>
        <w:t>/</w:t>
      </w:r>
      <w:r w:rsidR="00275CBD" w:rsidRPr="00275CBD">
        <w:rPr>
          <w:rStyle w:val="A2"/>
          <w:rFonts w:cstheme="minorHAnsi"/>
          <w:b/>
          <w:color w:val="000000" w:themeColor="text1"/>
          <w:sz w:val="24"/>
          <w:szCs w:val="28"/>
        </w:rPr>
        <w:t xml:space="preserve"> </w:t>
      </w:r>
      <w:r w:rsidR="00275CBD" w:rsidRPr="003163E8">
        <w:rPr>
          <w:rStyle w:val="A2"/>
          <w:rFonts w:cstheme="minorHAnsi"/>
          <w:b/>
          <w:color w:val="000000" w:themeColor="text1"/>
          <w:sz w:val="24"/>
          <w:szCs w:val="28"/>
        </w:rPr>
        <w:t>Summer</w:t>
      </w:r>
      <w:r w:rsidR="00275CBD">
        <w:rPr>
          <w:rStyle w:val="A2"/>
          <w:rFonts w:cstheme="minorHAnsi"/>
          <w:b/>
          <w:color w:val="000000" w:themeColor="text1"/>
          <w:sz w:val="24"/>
          <w:szCs w:val="28"/>
        </w:rPr>
        <w:t xml:space="preserve"> </w:t>
      </w:r>
      <w:r w:rsidR="004C57E1">
        <w:rPr>
          <w:rStyle w:val="A2"/>
          <w:rFonts w:cstheme="minorHAnsi"/>
          <w:b/>
          <w:color w:val="000000" w:themeColor="text1"/>
          <w:sz w:val="24"/>
          <w:szCs w:val="28"/>
        </w:rPr>
        <w:t>Party</w:t>
      </w:r>
      <w:r w:rsidR="004C57E1">
        <w:rPr>
          <w:rStyle w:val="A2"/>
          <w:rFonts w:cstheme="minorHAnsi"/>
          <w:b/>
          <w:color w:val="000000" w:themeColor="text1"/>
          <w:sz w:val="24"/>
          <w:szCs w:val="28"/>
        </w:rPr>
        <w:tab/>
      </w:r>
      <w:r w:rsidR="004C57E1">
        <w:rPr>
          <w:rStyle w:val="A2"/>
          <w:rFonts w:cstheme="minorHAnsi"/>
          <w:b/>
          <w:color w:val="000000" w:themeColor="text1"/>
          <w:sz w:val="24"/>
          <w:szCs w:val="28"/>
        </w:rPr>
        <w:tab/>
      </w:r>
      <w:r w:rsidR="004C57E1">
        <w:rPr>
          <w:rStyle w:val="A2"/>
          <w:rFonts w:cstheme="minorHAnsi"/>
          <w:b/>
          <w:color w:val="000000" w:themeColor="text1"/>
          <w:sz w:val="24"/>
          <w:szCs w:val="28"/>
        </w:rPr>
        <w:tab/>
      </w:r>
      <w:r w:rsidR="004C57E1">
        <w:rPr>
          <w:rStyle w:val="A2"/>
          <w:rFonts w:cstheme="minorHAnsi"/>
          <w:b/>
          <w:color w:val="000000" w:themeColor="text1"/>
          <w:sz w:val="24"/>
          <w:szCs w:val="28"/>
        </w:rPr>
        <w:tab/>
      </w:r>
      <w:r w:rsidR="004C57E1">
        <w:rPr>
          <w:rStyle w:val="A2"/>
          <w:rFonts w:cstheme="minorHAnsi"/>
          <w:b/>
          <w:color w:val="000000" w:themeColor="text1"/>
          <w:sz w:val="24"/>
          <w:szCs w:val="28"/>
        </w:rPr>
        <w:tab/>
      </w:r>
      <w:r w:rsidR="004C57E1">
        <w:rPr>
          <w:rStyle w:val="A2"/>
          <w:rFonts w:cstheme="minorHAnsi"/>
          <w:b/>
          <w:color w:val="000000" w:themeColor="text1"/>
          <w:sz w:val="24"/>
          <w:szCs w:val="28"/>
        </w:rPr>
        <w:tab/>
      </w:r>
      <w:r w:rsidR="00275CBD">
        <w:rPr>
          <w:rStyle w:val="A2"/>
          <w:rFonts w:cstheme="minorHAnsi"/>
          <w:b/>
          <w:color w:val="000000" w:themeColor="text1"/>
          <w:sz w:val="24"/>
          <w:szCs w:val="28"/>
        </w:rPr>
        <w:t>17</w:t>
      </w:r>
    </w:p>
    <w:p w:rsidR="0019244E" w:rsidRPr="003163E8" w:rsidRDefault="009F1C92"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 xml:space="preserve">Liaison </w:t>
      </w:r>
      <w:r w:rsidR="00A60398" w:rsidRPr="003163E8">
        <w:rPr>
          <w:rStyle w:val="A2"/>
          <w:rFonts w:cstheme="minorHAnsi"/>
          <w:b/>
          <w:color w:val="000000" w:themeColor="text1"/>
          <w:sz w:val="24"/>
          <w:szCs w:val="28"/>
        </w:rPr>
        <w:t xml:space="preserve">with </w:t>
      </w:r>
      <w:r w:rsidRPr="003163E8">
        <w:rPr>
          <w:rStyle w:val="A2"/>
          <w:rFonts w:cstheme="minorHAnsi"/>
          <w:b/>
          <w:color w:val="000000" w:themeColor="text1"/>
          <w:sz w:val="24"/>
          <w:szCs w:val="28"/>
        </w:rPr>
        <w:t>Schools</w:t>
      </w:r>
      <w:r w:rsidR="00713B30" w:rsidRPr="003163E8">
        <w:rPr>
          <w:rStyle w:val="A2"/>
          <w:rFonts w:cstheme="minorHAnsi"/>
          <w:b/>
          <w:color w:val="000000" w:themeColor="text1"/>
          <w:sz w:val="24"/>
          <w:szCs w:val="28"/>
        </w:rPr>
        <w:t xml:space="preserve">, Organisations </w:t>
      </w:r>
      <w:r w:rsidR="0002476A">
        <w:rPr>
          <w:rStyle w:val="A2"/>
          <w:rFonts w:cstheme="minorHAnsi"/>
          <w:b/>
          <w:color w:val="000000" w:themeColor="text1"/>
          <w:sz w:val="24"/>
          <w:szCs w:val="28"/>
        </w:rPr>
        <w:t>and</w:t>
      </w:r>
      <w:r w:rsidR="0044566C">
        <w:rPr>
          <w:rStyle w:val="A2"/>
          <w:rFonts w:cstheme="minorHAnsi"/>
          <w:b/>
          <w:color w:val="000000" w:themeColor="text1"/>
          <w:sz w:val="24"/>
          <w:szCs w:val="28"/>
        </w:rPr>
        <w:t xml:space="preserve"> Others</w:t>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275CBD">
        <w:rPr>
          <w:rStyle w:val="A2"/>
          <w:rFonts w:cstheme="minorHAnsi"/>
          <w:b/>
          <w:color w:val="000000" w:themeColor="text1"/>
          <w:sz w:val="24"/>
          <w:szCs w:val="28"/>
        </w:rPr>
        <w:t>18</w:t>
      </w:r>
    </w:p>
    <w:p w:rsidR="00713B30" w:rsidRPr="003163E8" w:rsidRDefault="0019244E"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 xml:space="preserve">Workshops Delivered </w:t>
      </w:r>
      <w:r w:rsidR="00713B30" w:rsidRPr="003163E8">
        <w:rPr>
          <w:rStyle w:val="A2"/>
          <w:rFonts w:cstheme="minorHAnsi"/>
          <w:b/>
          <w:color w:val="000000" w:themeColor="text1"/>
          <w:sz w:val="24"/>
          <w:szCs w:val="28"/>
        </w:rPr>
        <w:t xml:space="preserve">/Attended </w:t>
      </w:r>
      <w:r w:rsidR="0044566C">
        <w:rPr>
          <w:rStyle w:val="A2"/>
          <w:rFonts w:cstheme="minorHAnsi"/>
          <w:b/>
          <w:color w:val="000000" w:themeColor="text1"/>
          <w:sz w:val="24"/>
          <w:szCs w:val="28"/>
        </w:rPr>
        <w:t>/media coverage/Challenges</w:t>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571946">
        <w:rPr>
          <w:rStyle w:val="A2"/>
          <w:rFonts w:cstheme="minorHAnsi"/>
          <w:b/>
          <w:color w:val="000000" w:themeColor="text1"/>
          <w:sz w:val="24"/>
          <w:szCs w:val="28"/>
        </w:rPr>
        <w:t>19</w:t>
      </w:r>
    </w:p>
    <w:p w:rsidR="00571946" w:rsidRDefault="00903E1D" w:rsidP="0044566C">
      <w:pPr>
        <w:spacing w:line="360" w:lineRule="auto"/>
        <w:jc w:val="both"/>
        <w:rPr>
          <w:rStyle w:val="A2"/>
          <w:rFonts w:cstheme="minorHAnsi"/>
          <w:b/>
          <w:color w:val="000000" w:themeColor="text1"/>
          <w:sz w:val="24"/>
          <w:szCs w:val="28"/>
        </w:rPr>
      </w:pPr>
      <w:r w:rsidRPr="003163E8">
        <w:rPr>
          <w:rStyle w:val="A2"/>
          <w:rFonts w:cstheme="minorHAnsi"/>
          <w:b/>
          <w:color w:val="000000" w:themeColor="text1"/>
          <w:sz w:val="24"/>
          <w:szCs w:val="28"/>
        </w:rPr>
        <w:t>Christmas Party</w:t>
      </w:r>
      <w:r w:rsidR="00275CBD">
        <w:rPr>
          <w:rStyle w:val="A2"/>
          <w:rFonts w:cstheme="minorHAnsi"/>
          <w:b/>
          <w:color w:val="000000" w:themeColor="text1"/>
          <w:sz w:val="24"/>
          <w:szCs w:val="28"/>
        </w:rPr>
        <w:t>/Evaluation process</w:t>
      </w:r>
      <w:r w:rsidRPr="003163E8">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571946">
        <w:rPr>
          <w:rStyle w:val="A2"/>
          <w:rFonts w:cstheme="minorHAnsi"/>
          <w:b/>
          <w:color w:val="000000" w:themeColor="text1"/>
          <w:sz w:val="24"/>
          <w:szCs w:val="28"/>
        </w:rPr>
        <w:t>20</w:t>
      </w:r>
    </w:p>
    <w:p w:rsidR="00903E1D" w:rsidRPr="003163E8" w:rsidRDefault="0044566C"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Reflection</w:t>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Pr>
          <w:rStyle w:val="A2"/>
          <w:rFonts w:cstheme="minorHAnsi"/>
          <w:b/>
          <w:color w:val="000000" w:themeColor="text1"/>
          <w:sz w:val="24"/>
          <w:szCs w:val="28"/>
        </w:rPr>
        <w:tab/>
      </w:r>
      <w:r w:rsidR="00571946">
        <w:rPr>
          <w:rStyle w:val="A2"/>
          <w:rFonts w:cstheme="minorHAnsi"/>
          <w:b/>
          <w:color w:val="000000" w:themeColor="text1"/>
          <w:sz w:val="24"/>
          <w:szCs w:val="28"/>
        </w:rPr>
        <w:t>21</w:t>
      </w:r>
    </w:p>
    <w:p w:rsidR="00713B30" w:rsidRPr="003163E8" w:rsidRDefault="00CF3DB6" w:rsidP="0044566C">
      <w:pPr>
        <w:spacing w:line="360" w:lineRule="auto"/>
        <w:jc w:val="both"/>
        <w:rPr>
          <w:rStyle w:val="A2"/>
          <w:rFonts w:cstheme="minorHAnsi"/>
          <w:b/>
          <w:color w:val="000000" w:themeColor="text1"/>
          <w:sz w:val="24"/>
          <w:szCs w:val="28"/>
        </w:rPr>
      </w:pPr>
      <w:r>
        <w:rPr>
          <w:rStyle w:val="A2"/>
          <w:rFonts w:cstheme="minorHAnsi"/>
          <w:b/>
          <w:color w:val="000000" w:themeColor="text1"/>
          <w:sz w:val="24"/>
          <w:szCs w:val="28"/>
        </w:rPr>
        <w:t>C</w:t>
      </w:r>
      <w:r w:rsidR="00713B30" w:rsidRPr="003163E8">
        <w:rPr>
          <w:rStyle w:val="A2"/>
          <w:rFonts w:cstheme="minorHAnsi"/>
          <w:b/>
          <w:color w:val="000000" w:themeColor="text1"/>
          <w:sz w:val="24"/>
          <w:szCs w:val="28"/>
        </w:rPr>
        <w:t>ompany Inform</w:t>
      </w:r>
      <w:r w:rsidR="00767FAC" w:rsidRPr="003163E8">
        <w:rPr>
          <w:rStyle w:val="A2"/>
          <w:rFonts w:cstheme="minorHAnsi"/>
          <w:b/>
          <w:color w:val="000000" w:themeColor="text1"/>
          <w:sz w:val="24"/>
          <w:szCs w:val="28"/>
        </w:rPr>
        <w:t>ation</w:t>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44566C">
        <w:rPr>
          <w:rStyle w:val="A2"/>
          <w:rFonts w:cstheme="minorHAnsi"/>
          <w:b/>
          <w:color w:val="000000" w:themeColor="text1"/>
          <w:sz w:val="24"/>
          <w:szCs w:val="28"/>
        </w:rPr>
        <w:tab/>
      </w:r>
      <w:r w:rsidR="00571946">
        <w:rPr>
          <w:rStyle w:val="A2"/>
          <w:rFonts w:cstheme="minorHAnsi"/>
          <w:b/>
          <w:color w:val="000000" w:themeColor="text1"/>
          <w:sz w:val="24"/>
          <w:szCs w:val="28"/>
        </w:rPr>
        <w:t>22</w:t>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r w:rsidR="00767FAC" w:rsidRPr="003163E8">
        <w:rPr>
          <w:rStyle w:val="A2"/>
          <w:rFonts w:cstheme="minorHAnsi"/>
          <w:b/>
          <w:color w:val="000000" w:themeColor="text1"/>
          <w:sz w:val="24"/>
          <w:szCs w:val="28"/>
        </w:rPr>
        <w:tab/>
      </w:r>
    </w:p>
    <w:p w:rsidR="00543567" w:rsidRPr="0044566C" w:rsidRDefault="00202FE7" w:rsidP="00F02B2B">
      <w:pPr>
        <w:rPr>
          <w:rFonts w:cstheme="minorHAnsi"/>
          <w:b/>
          <w:color w:val="7030A0"/>
          <w:sz w:val="56"/>
          <w:szCs w:val="56"/>
        </w:rPr>
      </w:pPr>
      <w:r w:rsidRPr="0044566C">
        <w:rPr>
          <w:rFonts w:cstheme="minorHAnsi"/>
          <w:b/>
          <w:color w:val="7030A0"/>
          <w:sz w:val="56"/>
          <w:szCs w:val="56"/>
        </w:rPr>
        <w:lastRenderedPageBreak/>
        <w:t>Chair</w:t>
      </w:r>
      <w:r w:rsidR="00410EF1" w:rsidRPr="0044566C">
        <w:rPr>
          <w:rFonts w:cstheme="minorHAnsi"/>
          <w:b/>
          <w:color w:val="7030A0"/>
          <w:sz w:val="56"/>
          <w:szCs w:val="56"/>
        </w:rPr>
        <w:t>’</w:t>
      </w:r>
      <w:r w:rsidRPr="0044566C">
        <w:rPr>
          <w:rFonts w:cstheme="minorHAnsi"/>
          <w:b/>
          <w:color w:val="7030A0"/>
          <w:sz w:val="56"/>
          <w:szCs w:val="56"/>
        </w:rPr>
        <w:t xml:space="preserve">s Report </w:t>
      </w:r>
      <w:r w:rsidR="007B0837" w:rsidRPr="0044566C">
        <w:rPr>
          <w:rFonts w:cstheme="minorHAnsi"/>
          <w:b/>
          <w:color w:val="7030A0"/>
          <w:sz w:val="56"/>
          <w:szCs w:val="56"/>
        </w:rPr>
        <w:t>2016</w:t>
      </w:r>
    </w:p>
    <w:p w:rsidR="00837BBE" w:rsidRPr="0044566C" w:rsidRDefault="00931100" w:rsidP="00837BBE">
      <w:pPr>
        <w:rPr>
          <w:rFonts w:cstheme="minorHAnsi"/>
          <w:sz w:val="24"/>
          <w:szCs w:val="56"/>
        </w:rPr>
      </w:pPr>
      <w:r w:rsidRPr="0044566C">
        <w:rPr>
          <w:rFonts w:cstheme="minorHAnsi"/>
          <w:sz w:val="24"/>
          <w:szCs w:val="56"/>
        </w:rPr>
        <w:t>Throughout 2016, t</w:t>
      </w:r>
      <w:r w:rsidR="00297271" w:rsidRPr="0044566C">
        <w:rPr>
          <w:rFonts w:cstheme="minorHAnsi"/>
          <w:sz w:val="24"/>
          <w:szCs w:val="56"/>
        </w:rPr>
        <w:t xml:space="preserve">he Children’s Grief </w:t>
      </w:r>
      <w:r w:rsidR="001C3737" w:rsidRPr="0044566C">
        <w:rPr>
          <w:rFonts w:cstheme="minorHAnsi"/>
          <w:sz w:val="24"/>
          <w:szCs w:val="56"/>
        </w:rPr>
        <w:t>Centre</w:t>
      </w:r>
      <w:r w:rsidR="00DA1F78" w:rsidRPr="0044566C">
        <w:rPr>
          <w:rFonts w:cstheme="minorHAnsi"/>
          <w:sz w:val="24"/>
          <w:szCs w:val="56"/>
        </w:rPr>
        <w:t xml:space="preserve"> continued to make a difference in the lives of children and young people a</w:t>
      </w:r>
      <w:r w:rsidR="00254274" w:rsidRPr="0044566C">
        <w:rPr>
          <w:rFonts w:cstheme="minorHAnsi"/>
          <w:sz w:val="24"/>
          <w:szCs w:val="56"/>
        </w:rPr>
        <w:t>ffected by loss.</w:t>
      </w:r>
    </w:p>
    <w:p w:rsidR="00DA1F78" w:rsidRPr="0044566C" w:rsidRDefault="00DA1F78" w:rsidP="00DA1F78">
      <w:pPr>
        <w:pStyle w:val="ListParagraph"/>
        <w:numPr>
          <w:ilvl w:val="0"/>
          <w:numId w:val="26"/>
        </w:numPr>
        <w:rPr>
          <w:rFonts w:cstheme="minorHAnsi"/>
          <w:sz w:val="24"/>
          <w:szCs w:val="56"/>
        </w:rPr>
      </w:pPr>
      <w:r w:rsidRPr="0044566C">
        <w:rPr>
          <w:rFonts w:cstheme="minorHAnsi"/>
          <w:sz w:val="24"/>
          <w:szCs w:val="56"/>
        </w:rPr>
        <w:t xml:space="preserve">Between them, the </w:t>
      </w:r>
      <w:r w:rsidR="00171597" w:rsidRPr="0044566C">
        <w:rPr>
          <w:rFonts w:cstheme="minorHAnsi"/>
          <w:sz w:val="24"/>
          <w:szCs w:val="56"/>
        </w:rPr>
        <w:t>Director</w:t>
      </w:r>
      <w:r w:rsidRPr="0044566C">
        <w:rPr>
          <w:rFonts w:cstheme="minorHAnsi"/>
          <w:sz w:val="24"/>
          <w:szCs w:val="56"/>
        </w:rPr>
        <w:t xml:space="preserve"> and volunte</w:t>
      </w:r>
      <w:r w:rsidR="00B02C5A" w:rsidRPr="0044566C">
        <w:rPr>
          <w:rFonts w:cstheme="minorHAnsi"/>
          <w:sz w:val="24"/>
          <w:szCs w:val="56"/>
        </w:rPr>
        <w:t>er Support Workers delivered 244</w:t>
      </w:r>
      <w:r w:rsidRPr="0044566C">
        <w:rPr>
          <w:rFonts w:cstheme="minorHAnsi"/>
          <w:sz w:val="24"/>
          <w:szCs w:val="56"/>
        </w:rPr>
        <w:t xml:space="preserve"> co</w:t>
      </w:r>
      <w:r w:rsidR="00171597" w:rsidRPr="0044566C">
        <w:rPr>
          <w:rFonts w:cstheme="minorHAnsi"/>
          <w:sz w:val="24"/>
          <w:szCs w:val="56"/>
        </w:rPr>
        <w:t>ntact hours with parents and</w:t>
      </w:r>
      <w:r w:rsidR="0044566C" w:rsidRPr="0044566C">
        <w:rPr>
          <w:rFonts w:cstheme="minorHAnsi"/>
          <w:sz w:val="24"/>
          <w:szCs w:val="56"/>
        </w:rPr>
        <w:t xml:space="preserve"> 1</w:t>
      </w:r>
      <w:r w:rsidR="00171597" w:rsidRPr="0044566C">
        <w:rPr>
          <w:rFonts w:cstheme="minorHAnsi"/>
          <w:sz w:val="24"/>
          <w:szCs w:val="56"/>
        </w:rPr>
        <w:t>,</w:t>
      </w:r>
      <w:r w:rsidR="00B02C5A" w:rsidRPr="0044566C">
        <w:rPr>
          <w:rFonts w:cstheme="minorHAnsi"/>
          <w:sz w:val="24"/>
          <w:szCs w:val="56"/>
        </w:rPr>
        <w:t>194</w:t>
      </w:r>
      <w:r w:rsidRPr="0044566C">
        <w:rPr>
          <w:rFonts w:cstheme="minorHAnsi"/>
          <w:sz w:val="24"/>
          <w:szCs w:val="56"/>
        </w:rPr>
        <w:t xml:space="preserve"> contact hours with </w:t>
      </w:r>
      <w:r w:rsidR="00931100" w:rsidRPr="0044566C">
        <w:rPr>
          <w:rFonts w:cstheme="minorHAnsi"/>
          <w:sz w:val="24"/>
          <w:szCs w:val="56"/>
        </w:rPr>
        <w:t>the 180</w:t>
      </w:r>
      <w:r w:rsidRPr="0044566C">
        <w:rPr>
          <w:rFonts w:cstheme="minorHAnsi"/>
          <w:sz w:val="24"/>
          <w:szCs w:val="56"/>
        </w:rPr>
        <w:t xml:space="preserve"> children and young people worked with during the year.</w:t>
      </w:r>
    </w:p>
    <w:p w:rsidR="003163E8" w:rsidRPr="0044566C" w:rsidRDefault="003163E8" w:rsidP="003163E8">
      <w:pPr>
        <w:pStyle w:val="ListParagraph"/>
        <w:rPr>
          <w:rFonts w:cstheme="minorHAnsi"/>
          <w:sz w:val="24"/>
          <w:szCs w:val="56"/>
        </w:rPr>
      </w:pPr>
    </w:p>
    <w:p w:rsidR="00D80265" w:rsidRPr="0044566C" w:rsidRDefault="008C0402" w:rsidP="00DA1F78">
      <w:pPr>
        <w:pStyle w:val="ListParagraph"/>
        <w:numPr>
          <w:ilvl w:val="0"/>
          <w:numId w:val="26"/>
        </w:numPr>
        <w:rPr>
          <w:rFonts w:cstheme="minorHAnsi"/>
          <w:sz w:val="24"/>
          <w:szCs w:val="56"/>
        </w:rPr>
      </w:pPr>
      <w:r w:rsidRPr="0044566C">
        <w:rPr>
          <w:rFonts w:cstheme="minorHAnsi"/>
          <w:sz w:val="24"/>
          <w:szCs w:val="56"/>
        </w:rPr>
        <w:t xml:space="preserve">121 new referrals were received during the year, 63 boys and 58 girls, the majority of whom were between the ages of 8 and 13.  Three quarters of </w:t>
      </w:r>
      <w:r w:rsidR="00254274" w:rsidRPr="0044566C">
        <w:rPr>
          <w:rFonts w:cstheme="minorHAnsi"/>
          <w:sz w:val="24"/>
          <w:szCs w:val="56"/>
        </w:rPr>
        <w:t xml:space="preserve">all </w:t>
      </w:r>
      <w:r w:rsidRPr="0044566C">
        <w:rPr>
          <w:rFonts w:cstheme="minorHAnsi"/>
          <w:sz w:val="24"/>
          <w:szCs w:val="56"/>
        </w:rPr>
        <w:t>referrals were from Limerick city and county</w:t>
      </w:r>
      <w:r w:rsidR="00254274" w:rsidRPr="0044566C">
        <w:rPr>
          <w:rFonts w:cstheme="minorHAnsi"/>
          <w:sz w:val="24"/>
          <w:szCs w:val="56"/>
        </w:rPr>
        <w:t>; two thirds were of children affected by the separation of their parents.</w:t>
      </w:r>
    </w:p>
    <w:p w:rsidR="003163E8" w:rsidRPr="0044566C" w:rsidRDefault="003163E8" w:rsidP="003163E8">
      <w:pPr>
        <w:pStyle w:val="ListParagraph"/>
        <w:rPr>
          <w:rFonts w:cstheme="minorHAnsi"/>
          <w:sz w:val="24"/>
          <w:szCs w:val="56"/>
        </w:rPr>
      </w:pPr>
    </w:p>
    <w:p w:rsidR="00254274" w:rsidRPr="0044566C" w:rsidRDefault="00254274" w:rsidP="00DA1F78">
      <w:pPr>
        <w:pStyle w:val="ListParagraph"/>
        <w:numPr>
          <w:ilvl w:val="0"/>
          <w:numId w:val="26"/>
        </w:numPr>
        <w:rPr>
          <w:rFonts w:cstheme="minorHAnsi"/>
          <w:sz w:val="24"/>
          <w:szCs w:val="56"/>
        </w:rPr>
      </w:pPr>
      <w:r w:rsidRPr="0044566C">
        <w:rPr>
          <w:rFonts w:cstheme="minorHAnsi"/>
          <w:sz w:val="24"/>
          <w:szCs w:val="56"/>
        </w:rPr>
        <w:t xml:space="preserve">The </w:t>
      </w:r>
      <w:r w:rsidR="00171597" w:rsidRPr="0044566C">
        <w:rPr>
          <w:rFonts w:cstheme="minorHAnsi"/>
          <w:sz w:val="24"/>
          <w:szCs w:val="56"/>
        </w:rPr>
        <w:t xml:space="preserve">Director </w:t>
      </w:r>
      <w:r w:rsidRPr="0044566C">
        <w:rPr>
          <w:rFonts w:cstheme="minorHAnsi"/>
          <w:sz w:val="24"/>
          <w:szCs w:val="56"/>
        </w:rPr>
        <w:t xml:space="preserve">continued to liaise with a wide array of primary and secondary schools and community organisations.  In addition, she delivered Workshops </w:t>
      </w:r>
      <w:r w:rsidR="00BE3CA2" w:rsidRPr="0044566C">
        <w:rPr>
          <w:rFonts w:cstheme="minorHAnsi"/>
          <w:sz w:val="24"/>
          <w:szCs w:val="56"/>
        </w:rPr>
        <w:t>to 13 organisations</w:t>
      </w:r>
      <w:r w:rsidR="007270F4" w:rsidRPr="0044566C">
        <w:rPr>
          <w:rFonts w:cstheme="minorHAnsi"/>
          <w:sz w:val="24"/>
          <w:szCs w:val="56"/>
        </w:rPr>
        <w:t>, agencies, and community groups.</w:t>
      </w:r>
    </w:p>
    <w:p w:rsidR="003163E8" w:rsidRPr="0044566C" w:rsidRDefault="003163E8" w:rsidP="003163E8">
      <w:pPr>
        <w:pStyle w:val="ListParagraph"/>
        <w:rPr>
          <w:rFonts w:cstheme="minorHAnsi"/>
          <w:sz w:val="24"/>
          <w:szCs w:val="56"/>
        </w:rPr>
      </w:pPr>
    </w:p>
    <w:p w:rsidR="007270F4" w:rsidRPr="0044566C" w:rsidRDefault="007270F4" w:rsidP="00DA1F78">
      <w:pPr>
        <w:pStyle w:val="ListParagraph"/>
        <w:numPr>
          <w:ilvl w:val="0"/>
          <w:numId w:val="26"/>
        </w:numPr>
        <w:rPr>
          <w:rFonts w:cstheme="minorHAnsi"/>
          <w:sz w:val="24"/>
          <w:szCs w:val="56"/>
        </w:rPr>
      </w:pPr>
      <w:r w:rsidRPr="0044566C">
        <w:rPr>
          <w:rFonts w:cstheme="minorHAnsi"/>
          <w:sz w:val="24"/>
          <w:szCs w:val="56"/>
        </w:rPr>
        <w:t>A revitalised</w:t>
      </w:r>
      <w:r w:rsidR="00643EEB" w:rsidRPr="0044566C">
        <w:rPr>
          <w:rFonts w:cstheme="minorHAnsi"/>
          <w:sz w:val="24"/>
          <w:szCs w:val="56"/>
        </w:rPr>
        <w:t xml:space="preserve"> </w:t>
      </w:r>
      <w:r w:rsidRPr="0044566C">
        <w:rPr>
          <w:rFonts w:cstheme="minorHAnsi"/>
          <w:b/>
          <w:sz w:val="24"/>
          <w:szCs w:val="56"/>
        </w:rPr>
        <w:t>Fund-Raising Committee</w:t>
      </w:r>
      <w:r w:rsidRPr="0044566C">
        <w:rPr>
          <w:rFonts w:cstheme="minorHAnsi"/>
          <w:sz w:val="24"/>
          <w:szCs w:val="56"/>
        </w:rPr>
        <w:t xml:space="preserve"> developed an attractive </w:t>
      </w:r>
      <w:r w:rsidRPr="0044566C">
        <w:rPr>
          <w:rFonts w:cstheme="minorHAnsi"/>
          <w:b/>
          <w:sz w:val="24"/>
          <w:szCs w:val="56"/>
        </w:rPr>
        <w:t>Information Pack</w:t>
      </w:r>
      <w:r w:rsidRPr="0044566C">
        <w:rPr>
          <w:rFonts w:cstheme="minorHAnsi"/>
          <w:sz w:val="24"/>
          <w:szCs w:val="56"/>
        </w:rPr>
        <w:t xml:space="preserve"> which was sent out to over 100 </w:t>
      </w:r>
      <w:r w:rsidR="008F29F1" w:rsidRPr="0044566C">
        <w:rPr>
          <w:rFonts w:cstheme="minorHAnsi"/>
          <w:sz w:val="24"/>
          <w:szCs w:val="56"/>
        </w:rPr>
        <w:t>businesses in the Munster area.</w:t>
      </w:r>
    </w:p>
    <w:p w:rsidR="003163E8" w:rsidRPr="0044566C" w:rsidRDefault="003163E8" w:rsidP="003163E8">
      <w:pPr>
        <w:pStyle w:val="ListParagraph"/>
        <w:rPr>
          <w:rFonts w:cstheme="minorHAnsi"/>
          <w:sz w:val="24"/>
          <w:szCs w:val="56"/>
        </w:rPr>
      </w:pPr>
    </w:p>
    <w:p w:rsidR="008F29F1" w:rsidRPr="0044566C" w:rsidRDefault="00C8500B" w:rsidP="00DA1F78">
      <w:pPr>
        <w:pStyle w:val="ListParagraph"/>
        <w:numPr>
          <w:ilvl w:val="0"/>
          <w:numId w:val="26"/>
        </w:numPr>
        <w:rPr>
          <w:rFonts w:cstheme="minorHAnsi"/>
          <w:sz w:val="24"/>
          <w:szCs w:val="56"/>
        </w:rPr>
      </w:pPr>
      <w:r w:rsidRPr="0044566C">
        <w:rPr>
          <w:rFonts w:cstheme="minorHAnsi"/>
          <w:sz w:val="24"/>
          <w:szCs w:val="56"/>
        </w:rPr>
        <w:t>The Centre</w:t>
      </w:r>
      <w:r w:rsidR="008F29F1" w:rsidRPr="0044566C">
        <w:rPr>
          <w:rFonts w:cstheme="minorHAnsi"/>
          <w:sz w:val="24"/>
          <w:szCs w:val="56"/>
        </w:rPr>
        <w:t xml:space="preserve"> continued to attract new volunteer Support Workers: these are Garda vetted and interviewed by the </w:t>
      </w:r>
      <w:r w:rsidR="001C3737" w:rsidRPr="0044566C">
        <w:rPr>
          <w:rFonts w:cstheme="minorHAnsi"/>
          <w:sz w:val="24"/>
          <w:szCs w:val="56"/>
        </w:rPr>
        <w:t>Centre</w:t>
      </w:r>
      <w:r w:rsidR="0002476A" w:rsidRPr="0044566C">
        <w:rPr>
          <w:rFonts w:cstheme="minorHAnsi"/>
          <w:sz w:val="24"/>
          <w:szCs w:val="56"/>
        </w:rPr>
        <w:t xml:space="preserve"> Leader</w:t>
      </w:r>
      <w:r w:rsidR="008F29F1" w:rsidRPr="0044566C">
        <w:rPr>
          <w:rFonts w:cstheme="minorHAnsi"/>
          <w:sz w:val="24"/>
          <w:szCs w:val="56"/>
        </w:rPr>
        <w:t xml:space="preserve"> and Chair before commencing work.</w:t>
      </w:r>
    </w:p>
    <w:p w:rsidR="003163E8" w:rsidRPr="0044566C" w:rsidRDefault="003163E8" w:rsidP="003163E8">
      <w:pPr>
        <w:pStyle w:val="ListParagraph"/>
        <w:rPr>
          <w:rFonts w:cstheme="minorHAnsi"/>
          <w:sz w:val="24"/>
          <w:szCs w:val="56"/>
        </w:rPr>
      </w:pPr>
    </w:p>
    <w:p w:rsidR="008F29F1" w:rsidRPr="0044566C" w:rsidRDefault="008F29F1" w:rsidP="00DA1F78">
      <w:pPr>
        <w:pStyle w:val="ListParagraph"/>
        <w:numPr>
          <w:ilvl w:val="0"/>
          <w:numId w:val="26"/>
        </w:numPr>
        <w:rPr>
          <w:rFonts w:cstheme="minorHAnsi"/>
          <w:sz w:val="24"/>
          <w:szCs w:val="56"/>
        </w:rPr>
      </w:pPr>
      <w:r w:rsidRPr="0044566C">
        <w:rPr>
          <w:rFonts w:cstheme="minorHAnsi"/>
          <w:sz w:val="24"/>
          <w:szCs w:val="56"/>
        </w:rPr>
        <w:t>Two new members joined the Board of Manag</w:t>
      </w:r>
      <w:r w:rsidR="003163E8" w:rsidRPr="0044566C">
        <w:rPr>
          <w:rFonts w:cstheme="minorHAnsi"/>
          <w:sz w:val="24"/>
          <w:szCs w:val="56"/>
        </w:rPr>
        <w:t>e</w:t>
      </w:r>
      <w:r w:rsidRPr="0044566C">
        <w:rPr>
          <w:rFonts w:cstheme="minorHAnsi"/>
          <w:sz w:val="24"/>
          <w:szCs w:val="56"/>
        </w:rPr>
        <w:t xml:space="preserve">ment: Fiona </w:t>
      </w:r>
      <w:proofErr w:type="spellStart"/>
      <w:r w:rsidRPr="0044566C">
        <w:rPr>
          <w:rFonts w:cstheme="minorHAnsi"/>
          <w:sz w:val="24"/>
          <w:szCs w:val="56"/>
        </w:rPr>
        <w:t>Brosnan</w:t>
      </w:r>
      <w:proofErr w:type="spellEnd"/>
      <w:r w:rsidRPr="0044566C">
        <w:rPr>
          <w:rFonts w:cstheme="minorHAnsi"/>
          <w:sz w:val="24"/>
          <w:szCs w:val="56"/>
        </w:rPr>
        <w:t xml:space="preserve"> and Anne </w:t>
      </w:r>
      <w:proofErr w:type="spellStart"/>
      <w:r w:rsidRPr="0044566C">
        <w:rPr>
          <w:rFonts w:cstheme="minorHAnsi"/>
          <w:sz w:val="24"/>
          <w:szCs w:val="56"/>
        </w:rPr>
        <w:t>Comerford</w:t>
      </w:r>
      <w:proofErr w:type="spellEnd"/>
      <w:r w:rsidRPr="0044566C">
        <w:rPr>
          <w:rFonts w:cstheme="minorHAnsi"/>
          <w:sz w:val="24"/>
          <w:szCs w:val="56"/>
        </w:rPr>
        <w:t>.  The Board met on four occasions during the year.  On a fifth occasion it was adjourned because a quorum was not present.</w:t>
      </w:r>
      <w:r w:rsidR="003163E8" w:rsidRPr="0044566C">
        <w:rPr>
          <w:rFonts w:cstheme="minorHAnsi"/>
          <w:sz w:val="24"/>
          <w:szCs w:val="56"/>
        </w:rPr>
        <w:t xml:space="preserve"> </w:t>
      </w:r>
    </w:p>
    <w:p w:rsidR="003163E8" w:rsidRPr="0044566C" w:rsidRDefault="003163E8" w:rsidP="003163E8">
      <w:pPr>
        <w:pStyle w:val="ListParagraph"/>
        <w:rPr>
          <w:rFonts w:cstheme="minorHAnsi"/>
          <w:sz w:val="24"/>
          <w:szCs w:val="56"/>
        </w:rPr>
      </w:pPr>
    </w:p>
    <w:p w:rsidR="003163E8" w:rsidRPr="0044566C" w:rsidRDefault="003163E8" w:rsidP="00DA1F78">
      <w:pPr>
        <w:pStyle w:val="ListParagraph"/>
        <w:numPr>
          <w:ilvl w:val="0"/>
          <w:numId w:val="26"/>
        </w:numPr>
        <w:rPr>
          <w:rFonts w:cstheme="minorHAnsi"/>
          <w:sz w:val="24"/>
          <w:szCs w:val="56"/>
        </w:rPr>
      </w:pPr>
      <w:r w:rsidRPr="0044566C">
        <w:rPr>
          <w:rFonts w:cstheme="minorHAnsi"/>
          <w:sz w:val="24"/>
          <w:szCs w:val="56"/>
        </w:rPr>
        <w:t xml:space="preserve">The Board agreed at its July meeting to adopt the name </w:t>
      </w:r>
      <w:r w:rsidRPr="0044566C">
        <w:rPr>
          <w:rFonts w:cstheme="minorHAnsi"/>
          <w:b/>
          <w:sz w:val="24"/>
          <w:szCs w:val="56"/>
        </w:rPr>
        <w:t xml:space="preserve">Children’s Grief Centre, </w:t>
      </w:r>
      <w:r w:rsidRPr="0044566C">
        <w:rPr>
          <w:rFonts w:cstheme="minorHAnsi"/>
          <w:sz w:val="24"/>
          <w:szCs w:val="56"/>
        </w:rPr>
        <w:t xml:space="preserve">and this was subsequently approved by the Trustees. </w:t>
      </w:r>
    </w:p>
    <w:p w:rsidR="003163E8" w:rsidRPr="0044566C" w:rsidRDefault="003163E8" w:rsidP="003163E8">
      <w:pPr>
        <w:pStyle w:val="ListParagraph"/>
        <w:rPr>
          <w:rFonts w:cstheme="minorHAnsi"/>
          <w:sz w:val="24"/>
          <w:szCs w:val="56"/>
        </w:rPr>
      </w:pPr>
    </w:p>
    <w:p w:rsidR="003163E8" w:rsidRPr="0044566C" w:rsidRDefault="003163E8" w:rsidP="00DA1F78">
      <w:pPr>
        <w:pStyle w:val="ListParagraph"/>
        <w:numPr>
          <w:ilvl w:val="0"/>
          <w:numId w:val="26"/>
        </w:numPr>
        <w:rPr>
          <w:rFonts w:cstheme="minorHAnsi"/>
          <w:sz w:val="24"/>
          <w:szCs w:val="56"/>
        </w:rPr>
      </w:pPr>
      <w:r w:rsidRPr="0044566C">
        <w:rPr>
          <w:rFonts w:cstheme="minorHAnsi"/>
          <w:sz w:val="24"/>
          <w:szCs w:val="56"/>
        </w:rPr>
        <w:t xml:space="preserve">The Board continued to develop the Centre’s governance portfolio: a </w:t>
      </w:r>
      <w:r w:rsidRPr="0044566C">
        <w:rPr>
          <w:rFonts w:cstheme="minorHAnsi"/>
          <w:b/>
          <w:sz w:val="24"/>
          <w:szCs w:val="56"/>
        </w:rPr>
        <w:t>Volunteer Policy</w:t>
      </w:r>
      <w:r w:rsidRPr="0044566C">
        <w:rPr>
          <w:rFonts w:cstheme="minorHAnsi"/>
          <w:sz w:val="24"/>
          <w:szCs w:val="56"/>
        </w:rPr>
        <w:t xml:space="preserve"> was drafted, discussed, amended and eventually adopted.</w:t>
      </w:r>
    </w:p>
    <w:p w:rsidR="003163E8" w:rsidRPr="0044566C" w:rsidRDefault="003163E8" w:rsidP="003163E8">
      <w:pPr>
        <w:pStyle w:val="ListParagraph"/>
        <w:rPr>
          <w:rFonts w:cstheme="minorHAnsi"/>
          <w:sz w:val="24"/>
          <w:szCs w:val="56"/>
        </w:rPr>
      </w:pPr>
    </w:p>
    <w:p w:rsidR="00682BDB" w:rsidRPr="0044566C" w:rsidRDefault="00643EEB" w:rsidP="00B60A15">
      <w:pPr>
        <w:pStyle w:val="ListParagraph"/>
        <w:widowControl w:val="0"/>
        <w:numPr>
          <w:ilvl w:val="0"/>
          <w:numId w:val="26"/>
        </w:numPr>
        <w:autoSpaceDE w:val="0"/>
        <w:autoSpaceDN w:val="0"/>
        <w:adjustRightInd w:val="0"/>
        <w:spacing w:line="276" w:lineRule="auto"/>
        <w:rPr>
          <w:rFonts w:cstheme="minorHAnsi"/>
          <w:sz w:val="24"/>
          <w:szCs w:val="24"/>
          <w:lang w:val="en"/>
        </w:rPr>
      </w:pPr>
      <w:r w:rsidRPr="0044566C">
        <w:rPr>
          <w:rFonts w:cstheme="minorHAnsi"/>
          <w:sz w:val="24"/>
          <w:szCs w:val="56"/>
        </w:rPr>
        <w:t xml:space="preserve">A growing waiting list continues to be a concern.  The success of the Centre raises the question: can we meet </w:t>
      </w:r>
      <w:r w:rsidR="00FF32AA" w:rsidRPr="0044566C">
        <w:rPr>
          <w:rFonts w:cstheme="minorHAnsi"/>
          <w:sz w:val="24"/>
          <w:szCs w:val="56"/>
        </w:rPr>
        <w:t xml:space="preserve">increasing demands </w:t>
      </w:r>
      <w:r w:rsidRPr="0044566C">
        <w:rPr>
          <w:rFonts w:cstheme="minorHAnsi"/>
          <w:sz w:val="24"/>
          <w:szCs w:val="56"/>
        </w:rPr>
        <w:t xml:space="preserve">for the service with </w:t>
      </w:r>
      <w:r w:rsidR="00FF32AA" w:rsidRPr="0044566C">
        <w:rPr>
          <w:rFonts w:cstheme="minorHAnsi"/>
          <w:sz w:val="24"/>
          <w:szCs w:val="56"/>
        </w:rPr>
        <w:t>the current, largely voluntary, workforce?</w:t>
      </w:r>
    </w:p>
    <w:p w:rsidR="00682BDB" w:rsidRPr="0044566C" w:rsidRDefault="00682BDB" w:rsidP="00861625">
      <w:pPr>
        <w:spacing w:after="0"/>
        <w:jc w:val="both"/>
        <w:rPr>
          <w:rFonts w:cstheme="minorHAnsi"/>
          <w:i/>
          <w:sz w:val="24"/>
          <w:szCs w:val="24"/>
        </w:rPr>
      </w:pPr>
    </w:p>
    <w:p w:rsidR="00F02B2B" w:rsidRPr="0044566C" w:rsidRDefault="00543567" w:rsidP="00FF32AA">
      <w:pPr>
        <w:rPr>
          <w:rFonts w:cstheme="minorHAnsi"/>
          <w:b/>
          <w:i/>
          <w:color w:val="7030A0"/>
        </w:rPr>
      </w:pPr>
      <w:r w:rsidRPr="0044566C">
        <w:rPr>
          <w:rFonts w:cstheme="minorHAnsi"/>
          <w:b/>
          <w:i/>
        </w:rPr>
        <w:t xml:space="preserve">Phil </w:t>
      </w:r>
      <w:proofErr w:type="spellStart"/>
      <w:r w:rsidRPr="0044566C">
        <w:rPr>
          <w:rFonts w:cstheme="minorHAnsi"/>
          <w:b/>
          <w:i/>
        </w:rPr>
        <w:t>Mortell</w:t>
      </w:r>
      <w:proofErr w:type="spellEnd"/>
      <w:r w:rsidR="00141C87" w:rsidRPr="0044566C">
        <w:rPr>
          <w:rFonts w:cstheme="minorHAnsi"/>
          <w:b/>
          <w:i/>
          <w:color w:val="7030A0"/>
        </w:rPr>
        <w:tab/>
      </w:r>
    </w:p>
    <w:p w:rsidR="0052196F" w:rsidRPr="00FF32AA" w:rsidRDefault="00C8500B" w:rsidP="00FF32AA">
      <w:pPr>
        <w:rPr>
          <w:rFonts w:ascii="Times New Roman" w:hAnsi="Times New Roman" w:cs="Times New Roman"/>
          <w:b/>
          <w:color w:val="7030A0"/>
        </w:rPr>
      </w:pPr>
      <w:r w:rsidRPr="0044566C">
        <w:rPr>
          <w:rFonts w:cstheme="minorHAnsi"/>
          <w:b/>
          <w:i/>
          <w:color w:val="000000" w:themeColor="text1"/>
        </w:rPr>
        <w:t>Chair</w:t>
      </w:r>
      <w:r w:rsidR="00141C87" w:rsidRPr="0044566C">
        <w:rPr>
          <w:rFonts w:cstheme="minorHAnsi"/>
          <w:b/>
          <w:i/>
          <w:color w:val="000000" w:themeColor="text1"/>
        </w:rPr>
        <w:tab/>
      </w:r>
      <w:r w:rsidR="00141C87" w:rsidRPr="0044566C">
        <w:rPr>
          <w:rFonts w:cstheme="minorHAnsi"/>
          <w:b/>
          <w:color w:val="7030A0"/>
        </w:rPr>
        <w:tab/>
      </w:r>
      <w:r w:rsidR="00141C87" w:rsidRPr="0044566C">
        <w:rPr>
          <w:rFonts w:cstheme="minorHAnsi"/>
          <w:b/>
          <w:color w:val="7030A0"/>
        </w:rPr>
        <w:tab/>
      </w:r>
      <w:r w:rsidR="00141C87" w:rsidRPr="0044566C">
        <w:rPr>
          <w:rFonts w:cstheme="minorHAnsi"/>
          <w:b/>
          <w:color w:val="7030A0"/>
        </w:rPr>
        <w:tab/>
      </w:r>
      <w:r w:rsidR="00141C87" w:rsidRPr="00FF32AA">
        <w:rPr>
          <w:rFonts w:ascii="Times New Roman" w:hAnsi="Times New Roman" w:cs="Times New Roman"/>
          <w:b/>
          <w:color w:val="7030A0"/>
        </w:rPr>
        <w:tab/>
      </w:r>
      <w:r w:rsidR="00141C87" w:rsidRPr="00FF32AA">
        <w:rPr>
          <w:rFonts w:ascii="Times New Roman" w:hAnsi="Times New Roman" w:cs="Times New Roman"/>
          <w:b/>
          <w:color w:val="7030A0"/>
        </w:rPr>
        <w:tab/>
      </w:r>
      <w:r w:rsidR="00141C87" w:rsidRPr="00FF32AA">
        <w:rPr>
          <w:rFonts w:ascii="Times New Roman" w:hAnsi="Times New Roman" w:cs="Times New Roman"/>
          <w:b/>
          <w:color w:val="7030A0"/>
        </w:rPr>
        <w:tab/>
      </w:r>
    </w:p>
    <w:p w:rsidR="0037553C" w:rsidRDefault="0037553C" w:rsidP="00C8500B">
      <w:pPr>
        <w:spacing w:line="480" w:lineRule="auto"/>
        <w:rPr>
          <w:rStyle w:val="A2"/>
          <w:rFonts w:cstheme="minorHAnsi"/>
          <w:b/>
          <w:color w:val="7030A0"/>
        </w:rPr>
      </w:pPr>
    </w:p>
    <w:p w:rsidR="00D2009D" w:rsidRPr="008100E1" w:rsidRDefault="00A62E53" w:rsidP="00C8500B">
      <w:pPr>
        <w:spacing w:line="480" w:lineRule="auto"/>
        <w:rPr>
          <w:rStyle w:val="A2"/>
          <w:rFonts w:cstheme="minorHAnsi"/>
          <w:b/>
          <w:color w:val="7030A0"/>
        </w:rPr>
      </w:pPr>
      <w:r w:rsidRPr="008100E1">
        <w:rPr>
          <w:rStyle w:val="A2"/>
          <w:rFonts w:cstheme="minorHAnsi"/>
          <w:b/>
          <w:color w:val="7030A0"/>
        </w:rPr>
        <w:t>S</w:t>
      </w:r>
      <w:r w:rsidR="007A7355" w:rsidRPr="008100E1">
        <w:rPr>
          <w:rStyle w:val="A2"/>
          <w:rFonts w:cstheme="minorHAnsi"/>
          <w:b/>
          <w:color w:val="7030A0"/>
        </w:rPr>
        <w:t>tructure and Governance</w:t>
      </w:r>
    </w:p>
    <w:p w:rsidR="0037553C" w:rsidRPr="0044566C" w:rsidRDefault="00D6460E" w:rsidP="00212560">
      <w:pPr>
        <w:spacing w:line="480" w:lineRule="auto"/>
        <w:jc w:val="both"/>
        <w:rPr>
          <w:rStyle w:val="A2"/>
          <w:rFonts w:cstheme="minorHAnsi"/>
          <w:color w:val="000000" w:themeColor="text1"/>
          <w:sz w:val="24"/>
          <w:szCs w:val="24"/>
        </w:rPr>
      </w:pPr>
      <w:r w:rsidRPr="0044566C">
        <w:rPr>
          <w:rStyle w:val="A2"/>
          <w:rFonts w:cstheme="minorHAnsi"/>
          <w:color w:val="000000" w:themeColor="text1"/>
          <w:sz w:val="24"/>
          <w:szCs w:val="24"/>
        </w:rPr>
        <w:t xml:space="preserve">In </w:t>
      </w:r>
      <w:r w:rsidR="00814859" w:rsidRPr="0044566C">
        <w:rPr>
          <w:rStyle w:val="A2"/>
          <w:rFonts w:cstheme="minorHAnsi"/>
          <w:color w:val="000000" w:themeColor="text1"/>
          <w:sz w:val="24"/>
          <w:szCs w:val="24"/>
        </w:rPr>
        <w:t>September 2013,</w:t>
      </w:r>
      <w:r w:rsidRPr="0044566C">
        <w:rPr>
          <w:rStyle w:val="A2"/>
          <w:rFonts w:cstheme="minorHAnsi"/>
          <w:color w:val="000000" w:themeColor="text1"/>
          <w:sz w:val="24"/>
          <w:szCs w:val="24"/>
        </w:rPr>
        <w:t xml:space="preserve"> the Children’s Grief </w:t>
      </w:r>
      <w:r w:rsidR="001C3737" w:rsidRPr="0044566C">
        <w:rPr>
          <w:rStyle w:val="A2"/>
          <w:rFonts w:cstheme="minorHAnsi"/>
          <w:color w:val="000000" w:themeColor="text1"/>
          <w:sz w:val="24"/>
          <w:szCs w:val="24"/>
        </w:rPr>
        <w:t>Centre</w:t>
      </w:r>
      <w:r w:rsidRPr="0044566C">
        <w:rPr>
          <w:rStyle w:val="A2"/>
          <w:rFonts w:cstheme="minorHAnsi"/>
          <w:color w:val="000000" w:themeColor="text1"/>
          <w:sz w:val="24"/>
          <w:szCs w:val="24"/>
        </w:rPr>
        <w:t xml:space="preserve"> was formally constituted as a registered charity with a legally binding Constitution. </w:t>
      </w:r>
    </w:p>
    <w:p w:rsidR="002E5C8E" w:rsidRPr="00E53CB2" w:rsidRDefault="002E5C8E" w:rsidP="00414817">
      <w:pPr>
        <w:pStyle w:val="Subtitle"/>
        <w:jc w:val="left"/>
        <w:rPr>
          <w:rStyle w:val="A2"/>
          <w:rFonts w:cstheme="minorHAnsi"/>
          <w:color w:val="7030A0"/>
          <w:sz w:val="36"/>
          <w:szCs w:val="36"/>
        </w:rPr>
      </w:pPr>
      <w:r w:rsidRPr="00E53CB2">
        <w:rPr>
          <w:rStyle w:val="A2"/>
          <w:rFonts w:cstheme="minorHAnsi"/>
          <w:color w:val="7030A0"/>
          <w:sz w:val="36"/>
          <w:szCs w:val="36"/>
        </w:rPr>
        <w:t xml:space="preserve">Board Members </w:t>
      </w:r>
    </w:p>
    <w:p w:rsidR="00E86F9A" w:rsidRPr="0044566C" w:rsidRDefault="00AF74E4" w:rsidP="00212560">
      <w:pPr>
        <w:widowControl w:val="0"/>
        <w:autoSpaceDE w:val="0"/>
        <w:autoSpaceDN w:val="0"/>
        <w:adjustRightInd w:val="0"/>
        <w:spacing w:line="480" w:lineRule="auto"/>
        <w:jc w:val="both"/>
        <w:rPr>
          <w:rFonts w:cstheme="minorHAnsi"/>
          <w:b/>
          <w:bCs/>
          <w:color w:val="7030A0"/>
          <w:sz w:val="24"/>
          <w:szCs w:val="24"/>
          <w:lang w:val="en"/>
        </w:rPr>
      </w:pPr>
      <w:r w:rsidRPr="0044566C">
        <w:rPr>
          <w:rStyle w:val="A2"/>
          <w:rFonts w:cstheme="minorHAnsi"/>
          <w:color w:val="000000" w:themeColor="text1"/>
          <w:sz w:val="24"/>
          <w:szCs w:val="24"/>
        </w:rPr>
        <w:t xml:space="preserve">The Children’s Grief </w:t>
      </w:r>
      <w:r w:rsidR="001C3737" w:rsidRPr="0044566C">
        <w:rPr>
          <w:rStyle w:val="A2"/>
          <w:rFonts w:cstheme="minorHAnsi"/>
          <w:color w:val="000000" w:themeColor="text1"/>
          <w:sz w:val="24"/>
          <w:szCs w:val="24"/>
        </w:rPr>
        <w:t>Centre</w:t>
      </w:r>
      <w:r w:rsidR="002E5C8E" w:rsidRPr="0044566C">
        <w:rPr>
          <w:rStyle w:val="A2"/>
          <w:rFonts w:cstheme="minorHAnsi"/>
          <w:color w:val="000000" w:themeColor="text1"/>
          <w:sz w:val="24"/>
          <w:szCs w:val="24"/>
        </w:rPr>
        <w:t xml:space="preserve"> </w:t>
      </w:r>
      <w:r w:rsidR="00931100" w:rsidRPr="0044566C">
        <w:rPr>
          <w:rStyle w:val="A2"/>
          <w:rFonts w:cstheme="minorHAnsi"/>
          <w:color w:val="000000" w:themeColor="text1"/>
          <w:sz w:val="24"/>
          <w:szCs w:val="24"/>
        </w:rPr>
        <w:t>reports to a voluntary Board, the members of which are appointed by the Trustees, the Sisters of Mercy, South Central Province</w:t>
      </w:r>
      <w:r w:rsidR="00931100" w:rsidRPr="0044566C">
        <w:rPr>
          <w:rStyle w:val="A2"/>
          <w:rFonts w:cstheme="minorHAnsi"/>
          <w:b/>
          <w:color w:val="000000" w:themeColor="text1"/>
          <w:sz w:val="24"/>
          <w:szCs w:val="24"/>
        </w:rPr>
        <w:t xml:space="preserve">.  </w:t>
      </w:r>
      <w:r w:rsidR="002E5C8E" w:rsidRPr="0044566C">
        <w:rPr>
          <w:rStyle w:val="A2"/>
          <w:rFonts w:cstheme="minorHAnsi"/>
          <w:color w:val="000000" w:themeColor="text1"/>
          <w:sz w:val="24"/>
          <w:szCs w:val="24"/>
        </w:rPr>
        <w:t xml:space="preserve"> </w:t>
      </w:r>
      <w:r w:rsidR="00931100" w:rsidRPr="0044566C">
        <w:rPr>
          <w:rFonts w:cstheme="minorHAnsi"/>
          <w:sz w:val="24"/>
          <w:szCs w:val="24"/>
        </w:rPr>
        <w:t>The Board m</w:t>
      </w:r>
      <w:r w:rsidR="00E86F9A" w:rsidRPr="0044566C">
        <w:rPr>
          <w:rFonts w:cstheme="minorHAnsi"/>
          <w:sz w:val="24"/>
          <w:szCs w:val="24"/>
        </w:rPr>
        <w:t xml:space="preserve">embers are drawn from diverse backgrounds and bring with them a wide range of skills and experience which contribute significantly to the work of the </w:t>
      </w:r>
      <w:r w:rsidR="001C3737" w:rsidRPr="0044566C">
        <w:rPr>
          <w:rFonts w:cstheme="minorHAnsi"/>
          <w:sz w:val="24"/>
          <w:szCs w:val="24"/>
        </w:rPr>
        <w:t>Centre</w:t>
      </w:r>
      <w:r w:rsidR="00E86F9A" w:rsidRPr="0044566C">
        <w:rPr>
          <w:rFonts w:cstheme="minorHAnsi"/>
          <w:sz w:val="24"/>
          <w:szCs w:val="24"/>
        </w:rPr>
        <w:t>.</w:t>
      </w:r>
    </w:p>
    <w:p w:rsidR="002E5C8E" w:rsidRPr="0044566C" w:rsidRDefault="00757E3D" w:rsidP="00212560">
      <w:pPr>
        <w:spacing w:line="480" w:lineRule="auto"/>
        <w:jc w:val="both"/>
        <w:rPr>
          <w:rStyle w:val="A2"/>
          <w:rFonts w:cstheme="minorHAnsi"/>
          <w:color w:val="000000" w:themeColor="text1"/>
          <w:sz w:val="24"/>
          <w:szCs w:val="24"/>
        </w:rPr>
      </w:pPr>
      <w:r w:rsidRPr="0044566C">
        <w:rPr>
          <w:rStyle w:val="A2"/>
          <w:rFonts w:cstheme="minorHAnsi"/>
          <w:color w:val="000000" w:themeColor="text1"/>
          <w:sz w:val="24"/>
          <w:szCs w:val="24"/>
        </w:rPr>
        <w:t>The Board meets five times each year and has responsibility f</w:t>
      </w:r>
      <w:r w:rsidR="00451989" w:rsidRPr="0044566C">
        <w:rPr>
          <w:rStyle w:val="A2"/>
          <w:rFonts w:cstheme="minorHAnsi"/>
          <w:color w:val="000000" w:themeColor="text1"/>
          <w:sz w:val="24"/>
          <w:szCs w:val="24"/>
        </w:rPr>
        <w:t xml:space="preserve">or </w:t>
      </w:r>
      <w:r w:rsidR="00931100" w:rsidRPr="0044566C">
        <w:rPr>
          <w:rStyle w:val="A2"/>
          <w:rFonts w:cstheme="minorHAnsi"/>
          <w:color w:val="000000" w:themeColor="text1"/>
          <w:sz w:val="24"/>
          <w:szCs w:val="24"/>
        </w:rPr>
        <w:t xml:space="preserve">overseeing </w:t>
      </w:r>
      <w:r w:rsidR="00451989" w:rsidRPr="0044566C">
        <w:rPr>
          <w:rStyle w:val="A2"/>
          <w:rFonts w:cstheme="minorHAnsi"/>
          <w:color w:val="000000" w:themeColor="text1"/>
          <w:sz w:val="24"/>
          <w:szCs w:val="24"/>
        </w:rPr>
        <w:t xml:space="preserve">all the business of the </w:t>
      </w:r>
      <w:r w:rsidR="001C3737" w:rsidRPr="0044566C">
        <w:rPr>
          <w:rStyle w:val="A2"/>
          <w:rFonts w:cstheme="minorHAnsi"/>
          <w:color w:val="000000" w:themeColor="text1"/>
          <w:sz w:val="24"/>
          <w:szCs w:val="24"/>
        </w:rPr>
        <w:t>Centre</w:t>
      </w:r>
      <w:r w:rsidRPr="0044566C">
        <w:rPr>
          <w:rStyle w:val="A2"/>
          <w:rFonts w:cstheme="minorHAnsi"/>
          <w:color w:val="000000" w:themeColor="text1"/>
          <w:sz w:val="24"/>
          <w:szCs w:val="24"/>
        </w:rPr>
        <w:t xml:space="preserve">.  </w:t>
      </w:r>
      <w:r w:rsidR="002E5C8E" w:rsidRPr="0044566C">
        <w:rPr>
          <w:rStyle w:val="A2"/>
          <w:rFonts w:cstheme="minorHAnsi"/>
          <w:color w:val="000000" w:themeColor="text1"/>
          <w:sz w:val="24"/>
          <w:szCs w:val="24"/>
        </w:rPr>
        <w:t>Board members</w:t>
      </w:r>
      <w:r w:rsidR="00931100" w:rsidRPr="0044566C">
        <w:rPr>
          <w:rStyle w:val="A2"/>
          <w:rFonts w:cstheme="minorHAnsi"/>
          <w:color w:val="000000" w:themeColor="text1"/>
          <w:sz w:val="24"/>
          <w:szCs w:val="24"/>
        </w:rPr>
        <w:t>,</w:t>
      </w:r>
      <w:r w:rsidR="002E5C8E" w:rsidRPr="0044566C">
        <w:rPr>
          <w:rStyle w:val="A2"/>
          <w:rFonts w:cstheme="minorHAnsi"/>
          <w:color w:val="000000" w:themeColor="text1"/>
          <w:sz w:val="24"/>
          <w:szCs w:val="24"/>
        </w:rPr>
        <w:t xml:space="preserve"> having served a </w:t>
      </w:r>
      <w:r w:rsidR="00AF74E4" w:rsidRPr="0044566C">
        <w:rPr>
          <w:rStyle w:val="A2"/>
          <w:rFonts w:cstheme="minorHAnsi"/>
          <w:color w:val="000000" w:themeColor="text1"/>
          <w:sz w:val="24"/>
          <w:szCs w:val="24"/>
        </w:rPr>
        <w:t>three-year</w:t>
      </w:r>
      <w:r w:rsidR="002E5C8E" w:rsidRPr="0044566C">
        <w:rPr>
          <w:rStyle w:val="A2"/>
          <w:rFonts w:cstheme="minorHAnsi"/>
          <w:color w:val="000000" w:themeColor="text1"/>
          <w:sz w:val="24"/>
          <w:szCs w:val="24"/>
        </w:rPr>
        <w:t xml:space="preserve"> term at the time of the AGM</w:t>
      </w:r>
      <w:r w:rsidR="00931100" w:rsidRPr="0044566C">
        <w:rPr>
          <w:rStyle w:val="A2"/>
          <w:rFonts w:cstheme="minorHAnsi"/>
          <w:color w:val="000000" w:themeColor="text1"/>
          <w:sz w:val="24"/>
          <w:szCs w:val="24"/>
        </w:rPr>
        <w:t>,</w:t>
      </w:r>
      <w:r w:rsidR="002E5C8E" w:rsidRPr="0044566C">
        <w:rPr>
          <w:rStyle w:val="A2"/>
          <w:rFonts w:cstheme="minorHAnsi"/>
          <w:color w:val="000000" w:themeColor="text1"/>
          <w:sz w:val="24"/>
          <w:szCs w:val="24"/>
        </w:rPr>
        <w:t xml:space="preserve"> shall retire and may be eligible for re-election for one </w:t>
      </w:r>
      <w:r w:rsidR="00291D28" w:rsidRPr="0044566C">
        <w:rPr>
          <w:rStyle w:val="A2"/>
          <w:rFonts w:cstheme="minorHAnsi"/>
          <w:color w:val="000000" w:themeColor="text1"/>
          <w:sz w:val="24"/>
          <w:szCs w:val="24"/>
        </w:rPr>
        <w:t xml:space="preserve">further </w:t>
      </w:r>
      <w:r w:rsidR="00451989" w:rsidRPr="0044566C">
        <w:rPr>
          <w:rStyle w:val="A2"/>
          <w:rFonts w:cstheme="minorHAnsi"/>
          <w:color w:val="000000" w:themeColor="text1"/>
          <w:sz w:val="24"/>
          <w:szCs w:val="24"/>
        </w:rPr>
        <w:t>three-year</w:t>
      </w:r>
      <w:r w:rsidR="002E5C8E" w:rsidRPr="0044566C">
        <w:rPr>
          <w:rStyle w:val="A2"/>
          <w:rFonts w:cstheme="minorHAnsi"/>
          <w:color w:val="000000" w:themeColor="text1"/>
          <w:sz w:val="24"/>
          <w:szCs w:val="24"/>
        </w:rPr>
        <w:t xml:space="preserve"> term.  </w:t>
      </w:r>
    </w:p>
    <w:p w:rsidR="00FF0A8B" w:rsidRPr="0044566C" w:rsidRDefault="00931100" w:rsidP="00212560">
      <w:pPr>
        <w:spacing w:line="480" w:lineRule="auto"/>
        <w:jc w:val="both"/>
        <w:rPr>
          <w:rFonts w:cstheme="minorHAnsi"/>
          <w:sz w:val="24"/>
          <w:szCs w:val="24"/>
        </w:rPr>
      </w:pPr>
      <w:r w:rsidRPr="0044566C">
        <w:rPr>
          <w:rStyle w:val="A2"/>
          <w:rFonts w:cstheme="minorHAnsi"/>
          <w:color w:val="000000" w:themeColor="text1"/>
          <w:sz w:val="24"/>
          <w:szCs w:val="24"/>
        </w:rPr>
        <w:t>The Board is</w:t>
      </w:r>
      <w:r w:rsidRPr="0044566C">
        <w:rPr>
          <w:rStyle w:val="A2"/>
          <w:rFonts w:cstheme="minorHAnsi"/>
          <w:b/>
          <w:color w:val="000000" w:themeColor="text1"/>
          <w:sz w:val="24"/>
          <w:szCs w:val="24"/>
        </w:rPr>
        <w:t xml:space="preserve"> </w:t>
      </w:r>
      <w:r w:rsidR="00410EF1" w:rsidRPr="0044566C">
        <w:rPr>
          <w:rFonts w:cstheme="minorHAnsi"/>
          <w:sz w:val="24"/>
          <w:szCs w:val="24"/>
        </w:rPr>
        <w:t xml:space="preserve">working towards full </w:t>
      </w:r>
      <w:r w:rsidR="00D46DA2" w:rsidRPr="0044566C">
        <w:rPr>
          <w:rFonts w:cstheme="minorHAnsi"/>
          <w:sz w:val="24"/>
          <w:szCs w:val="24"/>
        </w:rPr>
        <w:t>complian</w:t>
      </w:r>
      <w:r w:rsidR="00410EF1" w:rsidRPr="0044566C">
        <w:rPr>
          <w:rFonts w:cstheme="minorHAnsi"/>
          <w:sz w:val="24"/>
          <w:szCs w:val="24"/>
        </w:rPr>
        <w:t xml:space="preserve">ce </w:t>
      </w:r>
      <w:r w:rsidRPr="0044566C">
        <w:rPr>
          <w:rFonts w:cstheme="minorHAnsi"/>
          <w:sz w:val="24"/>
          <w:szCs w:val="24"/>
        </w:rPr>
        <w:t xml:space="preserve">by the </w:t>
      </w:r>
      <w:r w:rsidR="001C3737" w:rsidRPr="0044566C">
        <w:rPr>
          <w:rFonts w:cstheme="minorHAnsi"/>
          <w:sz w:val="24"/>
          <w:szCs w:val="24"/>
        </w:rPr>
        <w:t>Centre</w:t>
      </w:r>
      <w:r w:rsidRPr="0044566C">
        <w:rPr>
          <w:rFonts w:cstheme="minorHAnsi"/>
          <w:sz w:val="24"/>
          <w:szCs w:val="24"/>
        </w:rPr>
        <w:t xml:space="preserve"> </w:t>
      </w:r>
      <w:r w:rsidR="00D46DA2" w:rsidRPr="0044566C">
        <w:rPr>
          <w:rFonts w:cstheme="minorHAnsi"/>
          <w:sz w:val="24"/>
          <w:szCs w:val="24"/>
        </w:rPr>
        <w:t>with </w:t>
      </w:r>
      <w:hyperlink r:id="rId10" w:history="1">
        <w:r w:rsidR="00D46DA2" w:rsidRPr="0044566C">
          <w:rPr>
            <w:rStyle w:val="Hyperlink"/>
            <w:rFonts w:cstheme="minorHAnsi"/>
            <w:color w:val="000000" w:themeColor="text1"/>
            <w:sz w:val="24"/>
            <w:szCs w:val="24"/>
            <w:u w:val="none"/>
          </w:rPr>
          <w:t>The Governance Code</w:t>
        </w:r>
      </w:hyperlink>
      <w:r w:rsidR="00D46DA2" w:rsidRPr="0044566C">
        <w:rPr>
          <w:rFonts w:cstheme="minorHAnsi"/>
          <w:color w:val="000000" w:themeColor="text1"/>
          <w:sz w:val="24"/>
          <w:szCs w:val="24"/>
        </w:rPr>
        <w:t> </w:t>
      </w:r>
      <w:r w:rsidR="00D46DA2" w:rsidRPr="0044566C">
        <w:rPr>
          <w:rFonts w:cstheme="minorHAnsi"/>
          <w:sz w:val="24"/>
          <w:szCs w:val="24"/>
        </w:rPr>
        <w:t xml:space="preserve">- a Code of Practice for Good Governance of Community, Voluntary and Charitable Organisations in Ireland.  </w:t>
      </w:r>
    </w:p>
    <w:p w:rsidR="00D46DA2" w:rsidRDefault="00D46DA2" w:rsidP="00212560">
      <w:pPr>
        <w:spacing w:line="480" w:lineRule="auto"/>
        <w:jc w:val="both"/>
        <w:rPr>
          <w:rFonts w:cstheme="minorHAnsi"/>
          <w:sz w:val="24"/>
          <w:szCs w:val="24"/>
        </w:rPr>
      </w:pPr>
      <w:r w:rsidRPr="0044566C">
        <w:rPr>
          <w:rFonts w:cstheme="minorHAnsi"/>
          <w:sz w:val="24"/>
          <w:szCs w:val="24"/>
        </w:rPr>
        <w:t>Visit </w:t>
      </w:r>
      <w:hyperlink r:id="rId11" w:tgtFrame="_blank" w:history="1">
        <w:r w:rsidRPr="0044566C">
          <w:rPr>
            <w:rStyle w:val="Hyperlink"/>
            <w:rFonts w:cstheme="minorHAnsi"/>
            <w:sz w:val="24"/>
            <w:szCs w:val="24"/>
          </w:rPr>
          <w:t>www.governancecode.ie</w:t>
        </w:r>
      </w:hyperlink>
      <w:r w:rsidRPr="0044566C">
        <w:rPr>
          <w:rFonts w:cstheme="minorHAnsi"/>
          <w:sz w:val="24"/>
          <w:szCs w:val="24"/>
        </w:rPr>
        <w:t> for more information.</w:t>
      </w:r>
    </w:p>
    <w:p w:rsidR="0044566C" w:rsidRPr="0044566C" w:rsidRDefault="0044566C" w:rsidP="00212560">
      <w:pPr>
        <w:spacing w:line="480" w:lineRule="auto"/>
        <w:jc w:val="both"/>
        <w:rPr>
          <w:rStyle w:val="A2"/>
          <w:rFonts w:cstheme="minorHAnsi"/>
          <w:b/>
          <w:color w:val="000000" w:themeColor="text1"/>
          <w:sz w:val="24"/>
          <w:szCs w:val="24"/>
        </w:rPr>
      </w:pPr>
      <w:r>
        <w:rPr>
          <w:noProof/>
          <w:lang w:val="en-GB" w:eastAsia="en-GB"/>
        </w:rPr>
        <w:drawing>
          <wp:inline distT="0" distB="0" distL="0" distR="0">
            <wp:extent cx="4114800" cy="2057400"/>
            <wp:effectExtent l="0" t="0" r="0" b="0"/>
            <wp:docPr id="25" name="Picture 25" descr="Image result for code of governance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de of governance ire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inline>
        </w:drawing>
      </w:r>
    </w:p>
    <w:p w:rsidR="006A296B" w:rsidRPr="0044566C" w:rsidRDefault="006A296B" w:rsidP="00212560">
      <w:pPr>
        <w:spacing w:line="480" w:lineRule="auto"/>
        <w:jc w:val="both"/>
        <w:rPr>
          <w:rStyle w:val="A2"/>
          <w:rFonts w:cstheme="minorHAnsi"/>
          <w:b/>
          <w:color w:val="FF0000"/>
          <w:sz w:val="24"/>
          <w:szCs w:val="24"/>
        </w:rPr>
      </w:pPr>
    </w:p>
    <w:p w:rsidR="008C396F" w:rsidRPr="0044566C" w:rsidRDefault="008C396F" w:rsidP="0044566C">
      <w:pPr>
        <w:spacing w:line="240" w:lineRule="auto"/>
        <w:rPr>
          <w:rStyle w:val="A2"/>
          <w:rFonts w:cstheme="minorHAnsi"/>
          <w:b/>
          <w:color w:val="FF0000"/>
          <w:sz w:val="32"/>
          <w:szCs w:val="32"/>
        </w:rPr>
      </w:pPr>
    </w:p>
    <w:p w:rsidR="006A296B" w:rsidRPr="00F72F0D" w:rsidRDefault="006A296B" w:rsidP="00FF0A8B">
      <w:pPr>
        <w:pStyle w:val="Heading1"/>
        <w:rPr>
          <w:rStyle w:val="A2"/>
          <w:rFonts w:asciiTheme="minorHAnsi" w:hAnsiTheme="minorHAnsi" w:cstheme="minorHAnsi"/>
          <w:color w:val="7030A0"/>
        </w:rPr>
      </w:pPr>
      <w:r w:rsidRPr="00F72F0D">
        <w:rPr>
          <w:rStyle w:val="A2"/>
          <w:rFonts w:asciiTheme="minorHAnsi" w:hAnsiTheme="minorHAnsi" w:cstheme="minorHAnsi"/>
          <w:color w:val="7030A0"/>
        </w:rPr>
        <w:t>Board Members 2016</w:t>
      </w:r>
    </w:p>
    <w:tbl>
      <w:tblPr>
        <w:tblStyle w:val="GridTable4Accent4"/>
        <w:tblpPr w:leftFromText="180" w:rightFromText="180" w:vertAnchor="text" w:horzAnchor="margin" w:tblpXSpec="center" w:tblpY="274"/>
        <w:tblW w:w="7054" w:type="dxa"/>
        <w:tblLook w:val="04A0" w:firstRow="1" w:lastRow="0" w:firstColumn="1" w:lastColumn="0" w:noHBand="0" w:noVBand="1"/>
      </w:tblPr>
      <w:tblGrid>
        <w:gridCol w:w="2660"/>
        <w:gridCol w:w="1843"/>
        <w:gridCol w:w="2551"/>
      </w:tblGrid>
      <w:tr w:rsidR="005968D6" w:rsidRPr="0044566C" w:rsidTr="0044566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A613A9">
            <w:pPr>
              <w:jc w:val="center"/>
              <w:rPr>
                <w:rFonts w:cstheme="minorHAnsi"/>
                <w:b w:val="0"/>
                <w:sz w:val="28"/>
                <w:szCs w:val="28"/>
              </w:rPr>
            </w:pPr>
            <w:r w:rsidRPr="0044566C">
              <w:rPr>
                <w:rFonts w:cstheme="minorHAnsi"/>
                <w:sz w:val="28"/>
                <w:szCs w:val="28"/>
              </w:rPr>
              <w:t>Name</w:t>
            </w:r>
          </w:p>
        </w:tc>
        <w:tc>
          <w:tcPr>
            <w:tcW w:w="1843" w:type="dxa"/>
          </w:tcPr>
          <w:p w:rsidR="005968D6" w:rsidRPr="0044566C" w:rsidRDefault="005968D6" w:rsidP="00A613A9">
            <w:pPr>
              <w:jc w:val="cente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44566C">
              <w:rPr>
                <w:rFonts w:cstheme="minorHAnsi"/>
                <w:sz w:val="28"/>
                <w:szCs w:val="28"/>
              </w:rPr>
              <w:t>Position</w:t>
            </w:r>
          </w:p>
        </w:tc>
        <w:tc>
          <w:tcPr>
            <w:tcW w:w="2551" w:type="dxa"/>
          </w:tcPr>
          <w:p w:rsidR="005968D6" w:rsidRPr="0044566C" w:rsidRDefault="005968D6" w:rsidP="00A613A9">
            <w:pPr>
              <w:jc w:val="center"/>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44566C">
              <w:rPr>
                <w:rFonts w:cstheme="minorHAnsi"/>
                <w:sz w:val="28"/>
                <w:szCs w:val="28"/>
              </w:rPr>
              <w:t>Joined Board</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 xml:space="preserve">Philip </w:t>
            </w:r>
            <w:proofErr w:type="spellStart"/>
            <w:r w:rsidRPr="0044566C">
              <w:rPr>
                <w:rFonts w:cstheme="minorHAnsi"/>
                <w:sz w:val="24"/>
                <w:szCs w:val="24"/>
              </w:rPr>
              <w:t>Mortell</w:t>
            </w:r>
            <w:proofErr w:type="spellEnd"/>
          </w:p>
        </w:tc>
        <w:tc>
          <w:tcPr>
            <w:tcW w:w="1843" w:type="dxa"/>
          </w:tcPr>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Chairman</w:t>
            </w: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proofErr w:type="spellStart"/>
            <w:r w:rsidRPr="0044566C">
              <w:rPr>
                <w:rFonts w:cstheme="minorHAnsi"/>
                <w:sz w:val="24"/>
                <w:szCs w:val="24"/>
              </w:rPr>
              <w:t>Majella</w:t>
            </w:r>
            <w:proofErr w:type="spellEnd"/>
            <w:r w:rsidRPr="0044566C">
              <w:rPr>
                <w:rFonts w:cstheme="minorHAnsi"/>
                <w:sz w:val="24"/>
                <w:szCs w:val="24"/>
              </w:rPr>
              <w:t xml:space="preserve"> Foley </w:t>
            </w:r>
            <w:proofErr w:type="spellStart"/>
            <w:r w:rsidRPr="0044566C">
              <w:rPr>
                <w:rFonts w:cstheme="minorHAnsi"/>
                <w:sz w:val="24"/>
                <w:szCs w:val="24"/>
              </w:rPr>
              <w:t>Friel</w:t>
            </w:r>
            <w:proofErr w:type="spellEnd"/>
          </w:p>
        </w:tc>
        <w:tc>
          <w:tcPr>
            <w:tcW w:w="1843" w:type="dxa"/>
          </w:tcPr>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proofErr w:type="spellStart"/>
            <w:r w:rsidRPr="0044566C">
              <w:rPr>
                <w:rFonts w:cstheme="minorHAnsi"/>
                <w:sz w:val="24"/>
                <w:szCs w:val="24"/>
              </w:rPr>
              <w:t>Blanaid</w:t>
            </w:r>
            <w:proofErr w:type="spellEnd"/>
            <w:r w:rsidRPr="0044566C">
              <w:rPr>
                <w:rFonts w:cstheme="minorHAnsi"/>
                <w:sz w:val="24"/>
                <w:szCs w:val="24"/>
              </w:rPr>
              <w:t xml:space="preserve"> McCurtain</w:t>
            </w:r>
          </w:p>
          <w:p w:rsidR="005968D6" w:rsidRPr="0044566C" w:rsidRDefault="005968D6" w:rsidP="0044566C">
            <w:pPr>
              <w:rPr>
                <w:rFonts w:cstheme="minorHAnsi"/>
                <w:sz w:val="24"/>
                <w:szCs w:val="24"/>
              </w:rPr>
            </w:pPr>
          </w:p>
        </w:tc>
        <w:tc>
          <w:tcPr>
            <w:tcW w:w="1843" w:type="dxa"/>
          </w:tcPr>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Marie Stuart</w:t>
            </w:r>
          </w:p>
        </w:tc>
        <w:tc>
          <w:tcPr>
            <w:tcW w:w="1843" w:type="dxa"/>
          </w:tcPr>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Seamus Enright</w:t>
            </w:r>
          </w:p>
        </w:tc>
        <w:tc>
          <w:tcPr>
            <w:tcW w:w="1843" w:type="dxa"/>
          </w:tcPr>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Default="0044566C" w:rsidP="0044566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Board Member</w:t>
            </w:r>
          </w:p>
          <w:p w:rsidR="0044566C" w:rsidRPr="0044566C" w:rsidRDefault="0044566C" w:rsidP="0044566C">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 xml:space="preserve"> </w:t>
            </w:r>
            <w:proofErr w:type="spellStart"/>
            <w:r w:rsidRPr="0044566C">
              <w:rPr>
                <w:rFonts w:cstheme="minorHAnsi"/>
                <w:sz w:val="24"/>
                <w:szCs w:val="24"/>
              </w:rPr>
              <w:t>Ita</w:t>
            </w:r>
            <w:proofErr w:type="spellEnd"/>
            <w:r w:rsidRPr="0044566C">
              <w:rPr>
                <w:rFonts w:cstheme="minorHAnsi"/>
                <w:sz w:val="24"/>
                <w:szCs w:val="24"/>
              </w:rPr>
              <w:t xml:space="preserve"> O’Brien</w:t>
            </w:r>
          </w:p>
        </w:tc>
        <w:tc>
          <w:tcPr>
            <w:tcW w:w="1843" w:type="dxa"/>
          </w:tcPr>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Seamus O’Brien</w:t>
            </w:r>
          </w:p>
        </w:tc>
        <w:tc>
          <w:tcPr>
            <w:tcW w:w="1843" w:type="dxa"/>
          </w:tcPr>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Therese Barry</w:t>
            </w:r>
          </w:p>
        </w:tc>
        <w:tc>
          <w:tcPr>
            <w:tcW w:w="1843" w:type="dxa"/>
          </w:tcPr>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September 2013</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Caroline Keane</w:t>
            </w:r>
          </w:p>
        </w:tc>
        <w:tc>
          <w:tcPr>
            <w:tcW w:w="1843" w:type="dxa"/>
          </w:tcPr>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April 2015</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Vicki Lynch</w:t>
            </w:r>
          </w:p>
        </w:tc>
        <w:tc>
          <w:tcPr>
            <w:tcW w:w="1843" w:type="dxa"/>
          </w:tcPr>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44566C">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November 2015</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44566C">
            <w:pPr>
              <w:rPr>
                <w:rFonts w:cstheme="minorHAnsi"/>
                <w:sz w:val="24"/>
                <w:szCs w:val="24"/>
              </w:rPr>
            </w:pPr>
          </w:p>
          <w:p w:rsidR="005968D6" w:rsidRPr="0044566C" w:rsidRDefault="005968D6" w:rsidP="0044566C">
            <w:pPr>
              <w:rPr>
                <w:rFonts w:cstheme="minorHAnsi"/>
                <w:sz w:val="24"/>
                <w:szCs w:val="24"/>
              </w:rPr>
            </w:pPr>
            <w:r w:rsidRPr="0044566C">
              <w:rPr>
                <w:rFonts w:cstheme="minorHAnsi"/>
                <w:sz w:val="24"/>
                <w:szCs w:val="24"/>
              </w:rPr>
              <w:t xml:space="preserve">Anne </w:t>
            </w:r>
            <w:proofErr w:type="spellStart"/>
            <w:r w:rsidRPr="0044566C">
              <w:rPr>
                <w:rFonts w:cstheme="minorHAnsi"/>
                <w:sz w:val="24"/>
                <w:szCs w:val="24"/>
              </w:rPr>
              <w:t>Comerford</w:t>
            </w:r>
            <w:proofErr w:type="spellEnd"/>
          </w:p>
        </w:tc>
        <w:tc>
          <w:tcPr>
            <w:tcW w:w="1843" w:type="dxa"/>
          </w:tcPr>
          <w:p w:rsidR="00FF32AA" w:rsidRPr="0044566C" w:rsidRDefault="00FF32AA"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551" w:type="dxa"/>
          </w:tcPr>
          <w:p w:rsidR="00FF32AA" w:rsidRPr="0044566C" w:rsidRDefault="00FF32AA"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44566C">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June 2016</w:t>
            </w:r>
          </w:p>
        </w:tc>
      </w:tr>
      <w:tr w:rsidR="005968D6" w:rsidRPr="0044566C" w:rsidTr="0044566C">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3D5330">
            <w:pPr>
              <w:rPr>
                <w:rFonts w:cstheme="minorHAnsi"/>
                <w:sz w:val="24"/>
                <w:szCs w:val="24"/>
              </w:rPr>
            </w:pPr>
          </w:p>
          <w:p w:rsidR="005968D6" w:rsidRPr="0044566C" w:rsidRDefault="005968D6" w:rsidP="003D5330">
            <w:pPr>
              <w:rPr>
                <w:rFonts w:cstheme="minorHAnsi"/>
                <w:sz w:val="24"/>
                <w:szCs w:val="24"/>
              </w:rPr>
            </w:pPr>
            <w:r w:rsidRPr="0044566C">
              <w:rPr>
                <w:rFonts w:cstheme="minorHAnsi"/>
                <w:sz w:val="24"/>
                <w:szCs w:val="24"/>
              </w:rPr>
              <w:t xml:space="preserve">Fiona </w:t>
            </w:r>
            <w:proofErr w:type="spellStart"/>
            <w:r w:rsidRPr="0044566C">
              <w:rPr>
                <w:rFonts w:cstheme="minorHAnsi"/>
                <w:sz w:val="24"/>
                <w:szCs w:val="24"/>
              </w:rPr>
              <w:t>Brosnan</w:t>
            </w:r>
            <w:proofErr w:type="spellEnd"/>
          </w:p>
        </w:tc>
        <w:tc>
          <w:tcPr>
            <w:tcW w:w="1843" w:type="dxa"/>
          </w:tcPr>
          <w:p w:rsidR="00FF32AA" w:rsidRPr="0044566C" w:rsidRDefault="00FF32AA"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Board Member</w:t>
            </w:r>
          </w:p>
          <w:p w:rsidR="005968D6" w:rsidRPr="0044566C" w:rsidRDefault="005968D6" w:rsidP="00A613A9">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551" w:type="dxa"/>
          </w:tcPr>
          <w:p w:rsidR="00FF32AA" w:rsidRPr="0044566C" w:rsidRDefault="00FF32AA" w:rsidP="003D5330">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968D6" w:rsidRPr="0044566C" w:rsidRDefault="005968D6" w:rsidP="003D5330">
            <w:pPr>
              <w:jc w:val="righ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4566C">
              <w:rPr>
                <w:rFonts w:cstheme="minorHAnsi"/>
                <w:sz w:val="24"/>
                <w:szCs w:val="24"/>
              </w:rPr>
              <w:t>June 2016</w:t>
            </w:r>
          </w:p>
        </w:tc>
      </w:tr>
      <w:tr w:rsidR="005968D6" w:rsidRPr="0044566C" w:rsidTr="00445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968D6" w:rsidRPr="0044566C" w:rsidRDefault="005968D6" w:rsidP="003D5330">
            <w:pPr>
              <w:rPr>
                <w:rFonts w:cstheme="minorHAnsi"/>
                <w:sz w:val="24"/>
                <w:szCs w:val="24"/>
              </w:rPr>
            </w:pPr>
          </w:p>
          <w:p w:rsidR="005968D6" w:rsidRPr="0044566C" w:rsidRDefault="005968D6" w:rsidP="003D5330">
            <w:pPr>
              <w:rPr>
                <w:rFonts w:cstheme="minorHAnsi"/>
                <w:sz w:val="24"/>
                <w:szCs w:val="24"/>
              </w:rPr>
            </w:pPr>
            <w:proofErr w:type="spellStart"/>
            <w:r w:rsidRPr="0044566C">
              <w:rPr>
                <w:rFonts w:cstheme="minorHAnsi"/>
                <w:sz w:val="24"/>
                <w:szCs w:val="24"/>
              </w:rPr>
              <w:t>Majella</w:t>
            </w:r>
            <w:proofErr w:type="spellEnd"/>
            <w:r w:rsidRPr="0044566C">
              <w:rPr>
                <w:rFonts w:cstheme="minorHAnsi"/>
                <w:sz w:val="24"/>
                <w:szCs w:val="24"/>
              </w:rPr>
              <w:t xml:space="preserve"> O’ Connell</w:t>
            </w:r>
          </w:p>
        </w:tc>
        <w:tc>
          <w:tcPr>
            <w:tcW w:w="1843" w:type="dxa"/>
          </w:tcPr>
          <w:p w:rsidR="00FF32AA" w:rsidRPr="0044566C" w:rsidRDefault="00FF32AA"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A613A9">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Board Member</w:t>
            </w:r>
          </w:p>
        </w:tc>
        <w:tc>
          <w:tcPr>
            <w:tcW w:w="2551" w:type="dxa"/>
          </w:tcPr>
          <w:p w:rsidR="00FF32AA" w:rsidRPr="0044566C" w:rsidRDefault="00FF32AA" w:rsidP="003D5330">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5968D6" w:rsidRPr="0044566C" w:rsidRDefault="005968D6" w:rsidP="003D5330">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September 2013</w:t>
            </w:r>
          </w:p>
          <w:p w:rsidR="005968D6" w:rsidRPr="0044566C" w:rsidRDefault="005968D6" w:rsidP="003D5330">
            <w:pPr>
              <w:jc w:val="righ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4566C">
              <w:rPr>
                <w:rFonts w:cstheme="minorHAnsi"/>
                <w:sz w:val="24"/>
                <w:szCs w:val="24"/>
              </w:rPr>
              <w:t xml:space="preserve"> (retired February 2016)</w:t>
            </w:r>
          </w:p>
        </w:tc>
      </w:tr>
    </w:tbl>
    <w:p w:rsidR="00770F1C" w:rsidRPr="0044566C" w:rsidRDefault="002E5C8E" w:rsidP="00A613A9">
      <w:pPr>
        <w:spacing w:line="240" w:lineRule="auto"/>
        <w:jc w:val="center"/>
        <w:rPr>
          <w:rStyle w:val="A2"/>
          <w:rFonts w:cstheme="minorHAnsi"/>
          <w:b/>
          <w:color w:val="FF0000"/>
          <w:sz w:val="24"/>
          <w:szCs w:val="24"/>
        </w:rPr>
      </w:pPr>
      <w:r w:rsidRPr="0044566C">
        <w:rPr>
          <w:rStyle w:val="A2"/>
          <w:rFonts w:cstheme="minorHAnsi"/>
          <w:b/>
          <w:color w:val="FF0000"/>
          <w:sz w:val="24"/>
          <w:szCs w:val="24"/>
        </w:rPr>
        <w:t xml:space="preserve"> </w:t>
      </w:r>
    </w:p>
    <w:p w:rsidR="00212560" w:rsidRPr="0044566C" w:rsidRDefault="00212560" w:rsidP="00A613A9">
      <w:pPr>
        <w:spacing w:line="240" w:lineRule="auto"/>
        <w:jc w:val="center"/>
        <w:rPr>
          <w:rStyle w:val="A2"/>
          <w:rFonts w:cstheme="minorHAnsi"/>
          <w:b/>
          <w:color w:val="FF0000"/>
          <w:sz w:val="32"/>
          <w:szCs w:val="32"/>
        </w:rPr>
      </w:pPr>
    </w:p>
    <w:p w:rsidR="00212560" w:rsidRPr="0044566C" w:rsidRDefault="00212560" w:rsidP="00A613A9">
      <w:pPr>
        <w:spacing w:line="240" w:lineRule="auto"/>
        <w:jc w:val="center"/>
        <w:rPr>
          <w:rStyle w:val="A2"/>
          <w:rFonts w:cstheme="minorHAnsi"/>
          <w:b/>
          <w:color w:val="FF0000"/>
          <w:sz w:val="32"/>
          <w:szCs w:val="32"/>
        </w:rPr>
      </w:pPr>
    </w:p>
    <w:p w:rsidR="00D2009D" w:rsidRPr="0044566C" w:rsidRDefault="00D2009D" w:rsidP="001D266C">
      <w:pPr>
        <w:spacing w:line="276" w:lineRule="auto"/>
        <w:jc w:val="both"/>
        <w:rPr>
          <w:rStyle w:val="A2"/>
          <w:rFonts w:cstheme="minorHAnsi"/>
          <w:b/>
          <w:color w:val="FF0000"/>
          <w:sz w:val="28"/>
          <w:szCs w:val="28"/>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5968D6" w:rsidRPr="0044566C" w:rsidRDefault="005968D6" w:rsidP="001D266C">
      <w:pPr>
        <w:spacing w:line="276" w:lineRule="auto"/>
        <w:jc w:val="both"/>
        <w:rPr>
          <w:rStyle w:val="A2"/>
          <w:rFonts w:cstheme="minorHAnsi"/>
          <w:b/>
          <w:color w:val="7030A0"/>
          <w:sz w:val="72"/>
          <w:szCs w:val="72"/>
        </w:rPr>
      </w:pPr>
    </w:p>
    <w:p w:rsidR="00C8500B" w:rsidRPr="0044566C" w:rsidRDefault="00C8500B" w:rsidP="00414817">
      <w:pPr>
        <w:pStyle w:val="Subtitle"/>
        <w:jc w:val="left"/>
        <w:rPr>
          <w:rStyle w:val="A2"/>
          <w:rFonts w:cstheme="minorHAnsi"/>
          <w:b/>
          <w:color w:val="1F497D" w:themeColor="text2"/>
          <w:szCs w:val="36"/>
        </w:rPr>
      </w:pPr>
    </w:p>
    <w:p w:rsidR="00212560" w:rsidRPr="0044566C" w:rsidRDefault="00212560" w:rsidP="00414817">
      <w:pPr>
        <w:pStyle w:val="Subtitle"/>
        <w:jc w:val="left"/>
        <w:rPr>
          <w:rStyle w:val="A2"/>
          <w:rFonts w:cstheme="minorHAnsi"/>
          <w:b/>
          <w:color w:val="7030A0"/>
          <w:szCs w:val="36"/>
        </w:rPr>
      </w:pPr>
      <w:r w:rsidRPr="0044566C">
        <w:rPr>
          <w:rStyle w:val="A2"/>
          <w:rFonts w:cstheme="minorHAnsi"/>
          <w:b/>
          <w:color w:val="7030A0"/>
          <w:szCs w:val="36"/>
        </w:rPr>
        <w:t>Our Staff</w:t>
      </w:r>
    </w:p>
    <w:p w:rsidR="00212560" w:rsidRPr="0044566C" w:rsidRDefault="00212560" w:rsidP="00212560">
      <w:pPr>
        <w:spacing w:after="120" w:line="276" w:lineRule="auto"/>
        <w:rPr>
          <w:rStyle w:val="A9"/>
          <w:rFonts w:cstheme="minorHAnsi"/>
          <w:sz w:val="24"/>
          <w:szCs w:val="24"/>
        </w:rPr>
      </w:pPr>
      <w:proofErr w:type="spellStart"/>
      <w:r w:rsidRPr="0044566C">
        <w:rPr>
          <w:rStyle w:val="A9"/>
          <w:rFonts w:cstheme="minorHAnsi"/>
          <w:sz w:val="24"/>
          <w:szCs w:val="24"/>
        </w:rPr>
        <w:t>Sr</w:t>
      </w:r>
      <w:proofErr w:type="spellEnd"/>
      <w:r w:rsidRPr="0044566C">
        <w:rPr>
          <w:rStyle w:val="A9"/>
          <w:rFonts w:cstheme="minorHAnsi"/>
          <w:sz w:val="24"/>
          <w:szCs w:val="24"/>
        </w:rPr>
        <w:t xml:space="preserve"> Helen Culhane </w:t>
      </w:r>
      <w:r w:rsidRPr="0044566C">
        <w:rPr>
          <w:rStyle w:val="A9"/>
          <w:rFonts w:cstheme="minorHAnsi"/>
          <w:sz w:val="24"/>
          <w:szCs w:val="24"/>
        </w:rPr>
        <w:tab/>
      </w:r>
      <w:r w:rsidRPr="0044566C">
        <w:rPr>
          <w:rStyle w:val="A9"/>
          <w:rFonts w:cstheme="minorHAnsi"/>
          <w:sz w:val="24"/>
          <w:szCs w:val="24"/>
        </w:rPr>
        <w:tab/>
      </w:r>
      <w:r w:rsidR="00171597" w:rsidRPr="0044566C">
        <w:rPr>
          <w:rStyle w:val="A9"/>
          <w:rFonts w:cstheme="minorHAnsi"/>
          <w:sz w:val="24"/>
          <w:szCs w:val="24"/>
        </w:rPr>
        <w:t>Director</w:t>
      </w:r>
      <w:r w:rsidRPr="0044566C">
        <w:rPr>
          <w:rStyle w:val="A9"/>
          <w:rFonts w:cstheme="minorHAnsi"/>
          <w:sz w:val="24"/>
          <w:szCs w:val="24"/>
        </w:rPr>
        <w:tab/>
      </w:r>
      <w:r w:rsidRPr="0044566C">
        <w:rPr>
          <w:rStyle w:val="A9"/>
          <w:rFonts w:cstheme="minorHAnsi"/>
          <w:sz w:val="24"/>
          <w:szCs w:val="24"/>
        </w:rPr>
        <w:tab/>
        <w:t xml:space="preserve">Full time                    </w:t>
      </w:r>
      <w:r w:rsidR="0044566C">
        <w:rPr>
          <w:rStyle w:val="A9"/>
          <w:rFonts w:cstheme="minorHAnsi"/>
          <w:sz w:val="24"/>
          <w:szCs w:val="24"/>
        </w:rPr>
        <w:tab/>
        <w:t>From Sep</w:t>
      </w:r>
      <w:r w:rsidRPr="0044566C">
        <w:rPr>
          <w:rStyle w:val="A9"/>
          <w:rFonts w:cstheme="minorHAnsi"/>
          <w:sz w:val="24"/>
          <w:szCs w:val="24"/>
        </w:rPr>
        <w:t xml:space="preserve"> 2009</w:t>
      </w:r>
    </w:p>
    <w:p w:rsidR="00212560" w:rsidRPr="0044566C" w:rsidRDefault="00212560" w:rsidP="00212560">
      <w:pPr>
        <w:spacing w:after="120" w:line="276" w:lineRule="auto"/>
        <w:rPr>
          <w:rStyle w:val="A9"/>
          <w:rFonts w:cstheme="minorHAnsi"/>
          <w:sz w:val="24"/>
          <w:szCs w:val="24"/>
        </w:rPr>
      </w:pPr>
      <w:proofErr w:type="spellStart"/>
      <w:r w:rsidRPr="0044566C">
        <w:rPr>
          <w:rStyle w:val="A9"/>
          <w:rFonts w:cstheme="minorHAnsi"/>
          <w:sz w:val="24"/>
          <w:szCs w:val="24"/>
        </w:rPr>
        <w:t>Sr</w:t>
      </w:r>
      <w:proofErr w:type="spellEnd"/>
      <w:r w:rsidRPr="0044566C">
        <w:rPr>
          <w:rStyle w:val="A9"/>
          <w:rFonts w:cstheme="minorHAnsi"/>
          <w:sz w:val="24"/>
          <w:szCs w:val="24"/>
        </w:rPr>
        <w:t xml:space="preserve"> Maura Flanagan</w:t>
      </w:r>
      <w:r w:rsidRPr="0044566C">
        <w:rPr>
          <w:rStyle w:val="A9"/>
          <w:rFonts w:cstheme="minorHAnsi"/>
          <w:sz w:val="24"/>
          <w:szCs w:val="24"/>
        </w:rPr>
        <w:tab/>
      </w:r>
      <w:r w:rsidRPr="0044566C">
        <w:rPr>
          <w:rStyle w:val="A9"/>
          <w:rFonts w:cstheme="minorHAnsi"/>
          <w:sz w:val="24"/>
          <w:szCs w:val="24"/>
        </w:rPr>
        <w:tab/>
        <w:t>Secretary</w:t>
      </w:r>
      <w:r w:rsidRPr="0044566C">
        <w:rPr>
          <w:rStyle w:val="A9"/>
          <w:rFonts w:cstheme="minorHAnsi"/>
          <w:sz w:val="24"/>
          <w:szCs w:val="24"/>
        </w:rPr>
        <w:tab/>
      </w:r>
      <w:r w:rsidRPr="0044566C">
        <w:rPr>
          <w:rStyle w:val="A9"/>
          <w:rFonts w:cstheme="minorHAnsi"/>
          <w:sz w:val="24"/>
          <w:szCs w:val="24"/>
        </w:rPr>
        <w:tab/>
        <w:t xml:space="preserve">Part Time               </w:t>
      </w:r>
      <w:r w:rsidR="00FF0A8B" w:rsidRPr="0044566C">
        <w:rPr>
          <w:rStyle w:val="A9"/>
          <w:rFonts w:cstheme="minorHAnsi"/>
          <w:sz w:val="24"/>
          <w:szCs w:val="24"/>
        </w:rPr>
        <w:t xml:space="preserve">    </w:t>
      </w:r>
      <w:r w:rsidRPr="0044566C">
        <w:rPr>
          <w:rStyle w:val="A9"/>
          <w:rFonts w:cstheme="minorHAnsi"/>
          <w:sz w:val="24"/>
          <w:szCs w:val="24"/>
        </w:rPr>
        <w:t xml:space="preserve"> </w:t>
      </w:r>
      <w:r w:rsidR="0044566C">
        <w:rPr>
          <w:rStyle w:val="A9"/>
          <w:rFonts w:cstheme="minorHAnsi"/>
          <w:sz w:val="24"/>
          <w:szCs w:val="24"/>
        </w:rPr>
        <w:tab/>
      </w:r>
      <w:r w:rsidR="00845943" w:rsidRPr="0044566C">
        <w:rPr>
          <w:rStyle w:val="A9"/>
          <w:rFonts w:cstheme="minorHAnsi"/>
          <w:sz w:val="24"/>
          <w:szCs w:val="24"/>
        </w:rPr>
        <w:t>From</w:t>
      </w:r>
      <w:r w:rsidRPr="0044566C">
        <w:rPr>
          <w:rStyle w:val="A9"/>
          <w:rFonts w:cstheme="minorHAnsi"/>
          <w:sz w:val="24"/>
          <w:szCs w:val="24"/>
        </w:rPr>
        <w:t xml:space="preserve"> 2010</w:t>
      </w:r>
    </w:p>
    <w:p w:rsidR="00212560" w:rsidRPr="0044566C" w:rsidRDefault="00212560" w:rsidP="00212560">
      <w:pPr>
        <w:spacing w:after="120" w:line="276" w:lineRule="auto"/>
        <w:rPr>
          <w:rStyle w:val="A9"/>
          <w:rFonts w:cstheme="minorHAnsi"/>
          <w:sz w:val="24"/>
          <w:szCs w:val="24"/>
        </w:rPr>
      </w:pPr>
      <w:r w:rsidRPr="0044566C">
        <w:rPr>
          <w:rStyle w:val="A9"/>
          <w:rFonts w:cstheme="minorHAnsi"/>
          <w:sz w:val="24"/>
          <w:szCs w:val="24"/>
        </w:rPr>
        <w:t>An</w:t>
      </w:r>
      <w:r w:rsidR="0044566C">
        <w:rPr>
          <w:rStyle w:val="A9"/>
          <w:rFonts w:cstheme="minorHAnsi"/>
          <w:sz w:val="24"/>
          <w:szCs w:val="24"/>
        </w:rPr>
        <w:t>n Keane</w:t>
      </w:r>
      <w:r w:rsidR="0044566C">
        <w:rPr>
          <w:rStyle w:val="A9"/>
          <w:rFonts w:cstheme="minorHAnsi"/>
          <w:sz w:val="24"/>
          <w:szCs w:val="24"/>
        </w:rPr>
        <w:tab/>
      </w:r>
      <w:r w:rsidR="0044566C">
        <w:rPr>
          <w:rStyle w:val="A9"/>
          <w:rFonts w:cstheme="minorHAnsi"/>
          <w:sz w:val="24"/>
          <w:szCs w:val="24"/>
        </w:rPr>
        <w:tab/>
      </w:r>
      <w:r w:rsidR="0044566C">
        <w:rPr>
          <w:rStyle w:val="A9"/>
          <w:rFonts w:cstheme="minorHAnsi"/>
          <w:sz w:val="24"/>
          <w:szCs w:val="24"/>
        </w:rPr>
        <w:tab/>
        <w:t>Secretary</w:t>
      </w:r>
      <w:r w:rsidR="0044566C">
        <w:rPr>
          <w:rStyle w:val="A9"/>
          <w:rFonts w:cstheme="minorHAnsi"/>
          <w:sz w:val="24"/>
          <w:szCs w:val="24"/>
        </w:rPr>
        <w:tab/>
      </w:r>
      <w:r w:rsidR="0044566C">
        <w:rPr>
          <w:rStyle w:val="A9"/>
          <w:rFonts w:cstheme="minorHAnsi"/>
          <w:sz w:val="24"/>
          <w:szCs w:val="24"/>
        </w:rPr>
        <w:tab/>
        <w:t>Part Time</w:t>
      </w:r>
      <w:r w:rsidR="0044566C">
        <w:rPr>
          <w:rStyle w:val="A9"/>
          <w:rFonts w:cstheme="minorHAnsi"/>
          <w:sz w:val="24"/>
          <w:szCs w:val="24"/>
        </w:rPr>
        <w:tab/>
      </w:r>
      <w:r w:rsidR="0044566C">
        <w:rPr>
          <w:rStyle w:val="A9"/>
          <w:rFonts w:cstheme="minorHAnsi"/>
          <w:sz w:val="24"/>
          <w:szCs w:val="24"/>
        </w:rPr>
        <w:tab/>
      </w:r>
      <w:proofErr w:type="gramStart"/>
      <w:r w:rsidRPr="0044566C">
        <w:rPr>
          <w:rStyle w:val="A9"/>
          <w:rFonts w:cstheme="minorHAnsi"/>
          <w:sz w:val="24"/>
          <w:szCs w:val="24"/>
        </w:rPr>
        <w:t>From</w:t>
      </w:r>
      <w:proofErr w:type="gramEnd"/>
      <w:r w:rsidRPr="0044566C">
        <w:rPr>
          <w:rStyle w:val="A9"/>
          <w:rFonts w:cstheme="minorHAnsi"/>
          <w:sz w:val="24"/>
          <w:szCs w:val="24"/>
        </w:rPr>
        <w:t xml:space="preserve"> Jan 2015</w:t>
      </w:r>
    </w:p>
    <w:p w:rsidR="00212560" w:rsidRPr="0044566C" w:rsidRDefault="002A3219" w:rsidP="00212560">
      <w:pPr>
        <w:spacing w:after="120" w:line="276" w:lineRule="auto"/>
        <w:rPr>
          <w:rStyle w:val="A9"/>
          <w:rFonts w:cstheme="minorHAnsi"/>
          <w:sz w:val="24"/>
          <w:szCs w:val="24"/>
        </w:rPr>
      </w:pPr>
      <w:r w:rsidRPr="0044566C">
        <w:rPr>
          <w:rFonts w:cstheme="minorHAnsi"/>
          <w:i/>
          <w:noProof/>
          <w:color w:val="7030A0"/>
          <w:sz w:val="44"/>
          <w:szCs w:val="56"/>
          <w:lang w:val="en-GB" w:eastAsia="en-GB"/>
        </w:rPr>
        <w:drawing>
          <wp:anchor distT="0" distB="0" distL="114300" distR="114300" simplePos="0" relativeHeight="251678208" behindDoc="0" locked="0" layoutInCell="1" allowOverlap="1" wp14:anchorId="3D2950B0" wp14:editId="75094414">
            <wp:simplePos x="0" y="0"/>
            <wp:positionH relativeFrom="column">
              <wp:posOffset>2695575</wp:posOffset>
            </wp:positionH>
            <wp:positionV relativeFrom="paragraph">
              <wp:posOffset>260350</wp:posOffset>
            </wp:positionV>
            <wp:extent cx="3095624" cy="1209675"/>
            <wp:effectExtent l="0" t="0" r="0" b="0"/>
            <wp:wrapNone/>
            <wp:docPr id="9" name="Picture 9" descr="X:\SHARED FOLDER\Pictures\Summer Party 2016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SHARED FOLDER\Pictures\Summer Party 2016 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562" cy="1212777"/>
                    </a:xfrm>
                    <a:prstGeom prst="rect">
                      <a:avLst/>
                    </a:prstGeom>
                    <a:noFill/>
                    <a:ln>
                      <a:noFill/>
                    </a:ln>
                  </pic:spPr>
                </pic:pic>
              </a:graphicData>
            </a:graphic>
            <wp14:sizeRelH relativeFrom="page">
              <wp14:pctWidth>0</wp14:pctWidth>
            </wp14:sizeRelH>
            <wp14:sizeRelV relativeFrom="page">
              <wp14:pctHeight>0</wp14:pctHeight>
            </wp14:sizeRelV>
          </wp:anchor>
        </w:drawing>
      </w:r>
      <w:r w:rsidR="0044566C">
        <w:rPr>
          <w:rStyle w:val="A9"/>
          <w:rFonts w:cstheme="minorHAnsi"/>
          <w:sz w:val="24"/>
          <w:szCs w:val="24"/>
        </w:rPr>
        <w:t xml:space="preserve">Geraldine </w:t>
      </w:r>
      <w:proofErr w:type="spellStart"/>
      <w:r w:rsidR="0044566C">
        <w:rPr>
          <w:rStyle w:val="A9"/>
          <w:rFonts w:cstheme="minorHAnsi"/>
          <w:sz w:val="24"/>
          <w:szCs w:val="24"/>
        </w:rPr>
        <w:t>Hannan</w:t>
      </w:r>
      <w:proofErr w:type="spellEnd"/>
      <w:r w:rsidR="0044566C">
        <w:rPr>
          <w:rStyle w:val="A9"/>
          <w:rFonts w:cstheme="minorHAnsi"/>
          <w:sz w:val="24"/>
          <w:szCs w:val="24"/>
        </w:rPr>
        <w:tab/>
      </w:r>
      <w:r w:rsidR="0044566C">
        <w:rPr>
          <w:rStyle w:val="A9"/>
          <w:rFonts w:cstheme="minorHAnsi"/>
          <w:sz w:val="24"/>
          <w:szCs w:val="24"/>
        </w:rPr>
        <w:tab/>
        <w:t>Cleaner</w:t>
      </w:r>
      <w:r w:rsidR="0044566C">
        <w:rPr>
          <w:rStyle w:val="A9"/>
          <w:rFonts w:cstheme="minorHAnsi"/>
          <w:sz w:val="24"/>
          <w:szCs w:val="24"/>
        </w:rPr>
        <w:tab/>
      </w:r>
      <w:r w:rsidR="0044566C">
        <w:rPr>
          <w:rStyle w:val="A9"/>
          <w:rFonts w:cstheme="minorHAnsi"/>
          <w:sz w:val="24"/>
          <w:szCs w:val="24"/>
        </w:rPr>
        <w:tab/>
      </w:r>
      <w:r w:rsidR="00212560" w:rsidRPr="0044566C">
        <w:rPr>
          <w:rStyle w:val="A9"/>
          <w:rFonts w:cstheme="minorHAnsi"/>
          <w:sz w:val="24"/>
          <w:szCs w:val="24"/>
        </w:rPr>
        <w:t>Part Time</w:t>
      </w:r>
      <w:r w:rsidR="00212560" w:rsidRPr="0044566C">
        <w:rPr>
          <w:rStyle w:val="A9"/>
          <w:rFonts w:cstheme="minorHAnsi"/>
          <w:sz w:val="24"/>
          <w:szCs w:val="24"/>
        </w:rPr>
        <w:tab/>
      </w:r>
      <w:r w:rsidR="00212560" w:rsidRPr="0044566C">
        <w:rPr>
          <w:rStyle w:val="A9"/>
          <w:rFonts w:cstheme="minorHAnsi"/>
          <w:sz w:val="24"/>
          <w:szCs w:val="24"/>
        </w:rPr>
        <w:tab/>
      </w:r>
      <w:proofErr w:type="gramStart"/>
      <w:r w:rsidR="00212560" w:rsidRPr="0044566C">
        <w:rPr>
          <w:rStyle w:val="A9"/>
          <w:rFonts w:cstheme="minorHAnsi"/>
          <w:sz w:val="24"/>
          <w:szCs w:val="24"/>
        </w:rPr>
        <w:t>From</w:t>
      </w:r>
      <w:proofErr w:type="gramEnd"/>
      <w:r w:rsidR="00212560" w:rsidRPr="0044566C">
        <w:rPr>
          <w:rStyle w:val="A9"/>
          <w:rFonts w:cstheme="minorHAnsi"/>
          <w:sz w:val="24"/>
          <w:szCs w:val="24"/>
        </w:rPr>
        <w:t xml:space="preserve"> Sep 2016</w:t>
      </w:r>
    </w:p>
    <w:p w:rsidR="00212560" w:rsidRPr="0044566C" w:rsidRDefault="00212560" w:rsidP="00212560">
      <w:pPr>
        <w:spacing w:after="120" w:line="276" w:lineRule="auto"/>
        <w:rPr>
          <w:rStyle w:val="A9"/>
          <w:rFonts w:cstheme="minorHAnsi"/>
          <w:sz w:val="24"/>
          <w:szCs w:val="24"/>
        </w:rPr>
      </w:pPr>
    </w:p>
    <w:p w:rsidR="0052196F" w:rsidRPr="0044566C" w:rsidRDefault="00DD10D6" w:rsidP="000806CE">
      <w:pPr>
        <w:pStyle w:val="Heading9"/>
        <w:spacing w:line="360" w:lineRule="auto"/>
        <w:rPr>
          <w:rFonts w:cstheme="minorHAnsi"/>
          <w:i w:val="0"/>
          <w:color w:val="7030A0"/>
          <w:sz w:val="44"/>
          <w:szCs w:val="56"/>
        </w:rPr>
      </w:pPr>
      <w:r w:rsidRPr="0044566C">
        <w:rPr>
          <w:rFonts w:cstheme="minorHAnsi"/>
          <w:i w:val="0"/>
          <w:color w:val="7030A0"/>
          <w:sz w:val="44"/>
          <w:szCs w:val="56"/>
        </w:rPr>
        <w:t xml:space="preserve">  </w:t>
      </w:r>
      <w:r w:rsidR="0052196F" w:rsidRPr="0044566C">
        <w:rPr>
          <w:rFonts w:cstheme="minorHAnsi"/>
          <w:i w:val="0"/>
          <w:color w:val="7030A0"/>
          <w:sz w:val="52"/>
          <w:szCs w:val="56"/>
        </w:rPr>
        <w:t>Our Volunteers</w:t>
      </w:r>
    </w:p>
    <w:p w:rsidR="002A3219" w:rsidRDefault="002A3219" w:rsidP="0044566C">
      <w:pPr>
        <w:pStyle w:val="Heading9"/>
        <w:spacing w:line="480" w:lineRule="auto"/>
        <w:jc w:val="both"/>
        <w:rPr>
          <w:rFonts w:cstheme="minorHAnsi"/>
          <w:b w:val="0"/>
          <w:i w:val="0"/>
          <w:color w:val="000000" w:themeColor="text1"/>
          <w:sz w:val="24"/>
          <w:szCs w:val="24"/>
        </w:rPr>
      </w:pPr>
    </w:p>
    <w:p w:rsidR="00FF32AA" w:rsidRPr="0044566C" w:rsidRDefault="00EB069C" w:rsidP="0044566C">
      <w:pPr>
        <w:pStyle w:val="Heading9"/>
        <w:spacing w:line="480" w:lineRule="auto"/>
        <w:jc w:val="both"/>
        <w:rPr>
          <w:rFonts w:cstheme="minorHAnsi"/>
          <w:b w:val="0"/>
          <w:i w:val="0"/>
          <w:color w:val="000000" w:themeColor="text1"/>
          <w:sz w:val="24"/>
          <w:szCs w:val="24"/>
        </w:rPr>
      </w:pPr>
      <w:r w:rsidRPr="0044566C">
        <w:rPr>
          <w:rFonts w:cstheme="minorHAnsi"/>
          <w:b w:val="0"/>
          <w:i w:val="0"/>
          <w:color w:val="000000" w:themeColor="text1"/>
          <w:sz w:val="24"/>
          <w:szCs w:val="24"/>
        </w:rPr>
        <w:t>We are dependent on a wonderful network of volunteers for so many of our activities. They are th</w:t>
      </w:r>
      <w:r w:rsidR="00CC3B06" w:rsidRPr="0044566C">
        <w:rPr>
          <w:rFonts w:cstheme="minorHAnsi"/>
          <w:b w:val="0"/>
          <w:i w:val="0"/>
          <w:color w:val="000000" w:themeColor="text1"/>
          <w:sz w:val="24"/>
          <w:szCs w:val="24"/>
        </w:rPr>
        <w:t>e foundation of the Children’s G</w:t>
      </w:r>
      <w:r w:rsidRPr="0044566C">
        <w:rPr>
          <w:rFonts w:cstheme="minorHAnsi"/>
          <w:b w:val="0"/>
          <w:i w:val="0"/>
          <w:color w:val="000000" w:themeColor="text1"/>
          <w:sz w:val="24"/>
          <w:szCs w:val="24"/>
        </w:rPr>
        <w:t xml:space="preserve">rief </w:t>
      </w:r>
      <w:r w:rsidR="0002476A" w:rsidRPr="0044566C">
        <w:rPr>
          <w:rFonts w:cstheme="minorHAnsi"/>
          <w:b w:val="0"/>
          <w:i w:val="0"/>
          <w:color w:val="000000" w:themeColor="text1"/>
          <w:sz w:val="24"/>
          <w:szCs w:val="24"/>
        </w:rPr>
        <w:t>Centre</w:t>
      </w:r>
      <w:r w:rsidRPr="0044566C">
        <w:rPr>
          <w:rFonts w:cstheme="minorHAnsi"/>
          <w:b w:val="0"/>
          <w:i w:val="0"/>
          <w:color w:val="000000" w:themeColor="text1"/>
          <w:sz w:val="24"/>
          <w:szCs w:val="24"/>
        </w:rPr>
        <w:t xml:space="preserve">. Without them, it would be impossible to serve as many families as we do. </w:t>
      </w:r>
    </w:p>
    <w:p w:rsidR="00FF32AA" w:rsidRPr="0044566C" w:rsidRDefault="00EB069C" w:rsidP="0044566C">
      <w:pPr>
        <w:pStyle w:val="Heading9"/>
        <w:spacing w:line="480" w:lineRule="auto"/>
        <w:jc w:val="both"/>
        <w:rPr>
          <w:rFonts w:cstheme="minorHAnsi"/>
          <w:b w:val="0"/>
          <w:i w:val="0"/>
          <w:color w:val="000000" w:themeColor="text1"/>
          <w:sz w:val="24"/>
          <w:szCs w:val="24"/>
        </w:rPr>
      </w:pPr>
      <w:r w:rsidRPr="0044566C">
        <w:rPr>
          <w:rFonts w:cstheme="minorHAnsi"/>
          <w:b w:val="0"/>
          <w:i w:val="0"/>
          <w:color w:val="000000" w:themeColor="text1"/>
          <w:sz w:val="24"/>
          <w:szCs w:val="24"/>
        </w:rPr>
        <w:t>We acknowledge with gratitude the work and commitment of all our volunteers, without whom we could not operate.</w:t>
      </w:r>
    </w:p>
    <w:p w:rsidR="00EB069C" w:rsidRPr="0044566C" w:rsidRDefault="00EB069C" w:rsidP="00B25532">
      <w:pPr>
        <w:shd w:val="clear" w:color="auto" w:fill="FFFFFF"/>
        <w:spacing w:after="0" w:line="480" w:lineRule="auto"/>
        <w:rPr>
          <w:rFonts w:cstheme="minorHAnsi"/>
          <w:sz w:val="24"/>
          <w:szCs w:val="24"/>
        </w:rPr>
      </w:pPr>
      <w:r w:rsidRPr="0044566C">
        <w:rPr>
          <w:rFonts w:cstheme="minorHAnsi"/>
          <w:sz w:val="24"/>
          <w:szCs w:val="24"/>
        </w:rPr>
        <w:t>Volunteers make an immense and invaluable contribution to the opera</w:t>
      </w:r>
      <w:r w:rsidR="00C8500B" w:rsidRPr="0044566C">
        <w:rPr>
          <w:rFonts w:cstheme="minorHAnsi"/>
          <w:sz w:val="24"/>
          <w:szCs w:val="24"/>
        </w:rPr>
        <w:t>tion of Children’s Grief Centre</w:t>
      </w:r>
      <w:r w:rsidRPr="0044566C">
        <w:rPr>
          <w:rFonts w:cstheme="minorHAnsi"/>
          <w:sz w:val="24"/>
          <w:szCs w:val="24"/>
        </w:rPr>
        <w:t xml:space="preserve"> by:</w:t>
      </w:r>
    </w:p>
    <w:p w:rsidR="00EB069C" w:rsidRPr="0044566C" w:rsidRDefault="00EB069C" w:rsidP="00567DCC">
      <w:pPr>
        <w:numPr>
          <w:ilvl w:val="0"/>
          <w:numId w:val="11"/>
        </w:numPr>
        <w:shd w:val="clear" w:color="auto" w:fill="FFFFFF"/>
        <w:spacing w:before="100" w:beforeAutospacing="1" w:after="100" w:afterAutospacing="1" w:line="480" w:lineRule="auto"/>
        <w:rPr>
          <w:rFonts w:cstheme="minorHAnsi"/>
          <w:sz w:val="24"/>
          <w:szCs w:val="24"/>
        </w:rPr>
      </w:pPr>
      <w:r w:rsidRPr="0044566C">
        <w:rPr>
          <w:rFonts w:cstheme="minorHAnsi"/>
          <w:bCs/>
          <w:sz w:val="24"/>
          <w:szCs w:val="24"/>
        </w:rPr>
        <w:t>Suppor</w:t>
      </w:r>
      <w:r w:rsidR="00CC3B06" w:rsidRPr="0044566C">
        <w:rPr>
          <w:rFonts w:cstheme="minorHAnsi"/>
          <w:bCs/>
          <w:sz w:val="24"/>
          <w:szCs w:val="24"/>
        </w:rPr>
        <w:t>ting children/young people on a</w:t>
      </w:r>
      <w:r w:rsidRPr="0044566C">
        <w:rPr>
          <w:rFonts w:cstheme="minorHAnsi"/>
          <w:bCs/>
          <w:sz w:val="24"/>
          <w:szCs w:val="24"/>
        </w:rPr>
        <w:t xml:space="preserve"> one to one basis</w:t>
      </w:r>
    </w:p>
    <w:p w:rsidR="00EB069C" w:rsidRPr="0044566C" w:rsidRDefault="00EB069C" w:rsidP="00567DCC">
      <w:pPr>
        <w:numPr>
          <w:ilvl w:val="0"/>
          <w:numId w:val="11"/>
        </w:numPr>
        <w:shd w:val="clear" w:color="auto" w:fill="FFFFFF"/>
        <w:spacing w:before="100" w:beforeAutospacing="1" w:after="100" w:afterAutospacing="1" w:line="480" w:lineRule="auto"/>
        <w:rPr>
          <w:rFonts w:cstheme="minorHAnsi"/>
          <w:sz w:val="24"/>
          <w:szCs w:val="24"/>
        </w:rPr>
      </w:pPr>
      <w:r w:rsidRPr="0044566C">
        <w:rPr>
          <w:rFonts w:cstheme="minorHAnsi"/>
          <w:bCs/>
          <w:sz w:val="24"/>
          <w:szCs w:val="24"/>
        </w:rPr>
        <w:t>Helping at our annual summer party</w:t>
      </w:r>
    </w:p>
    <w:p w:rsidR="00EB069C" w:rsidRPr="0044566C" w:rsidRDefault="00EB069C" w:rsidP="00567DCC">
      <w:pPr>
        <w:numPr>
          <w:ilvl w:val="0"/>
          <w:numId w:val="11"/>
        </w:numPr>
        <w:shd w:val="clear" w:color="auto" w:fill="FFFFFF"/>
        <w:spacing w:before="100" w:beforeAutospacing="1" w:after="100" w:afterAutospacing="1" w:line="480" w:lineRule="auto"/>
        <w:rPr>
          <w:rFonts w:cstheme="minorHAnsi"/>
          <w:sz w:val="24"/>
          <w:szCs w:val="24"/>
        </w:rPr>
      </w:pPr>
      <w:r w:rsidRPr="0044566C">
        <w:rPr>
          <w:rFonts w:cstheme="minorHAnsi"/>
          <w:bCs/>
          <w:sz w:val="24"/>
          <w:szCs w:val="24"/>
        </w:rPr>
        <w:t xml:space="preserve">Helping in </w:t>
      </w:r>
      <w:r w:rsidR="00D10966" w:rsidRPr="0044566C">
        <w:rPr>
          <w:rFonts w:cstheme="minorHAnsi"/>
          <w:bCs/>
          <w:sz w:val="24"/>
          <w:szCs w:val="24"/>
        </w:rPr>
        <w:t>our Administration</w:t>
      </w:r>
      <w:r w:rsidRPr="0044566C">
        <w:rPr>
          <w:rFonts w:cstheme="minorHAnsi"/>
          <w:bCs/>
          <w:sz w:val="24"/>
          <w:szCs w:val="24"/>
        </w:rPr>
        <w:t xml:space="preserve"> Department</w:t>
      </w:r>
    </w:p>
    <w:p w:rsidR="00EB069C" w:rsidRPr="0044566C" w:rsidRDefault="00D10966" w:rsidP="00567DCC">
      <w:pPr>
        <w:numPr>
          <w:ilvl w:val="0"/>
          <w:numId w:val="11"/>
        </w:numPr>
        <w:shd w:val="clear" w:color="auto" w:fill="FFFFFF"/>
        <w:spacing w:before="100" w:beforeAutospacing="1" w:after="100" w:afterAutospacing="1" w:line="480" w:lineRule="auto"/>
        <w:rPr>
          <w:rFonts w:cstheme="minorHAnsi"/>
          <w:sz w:val="24"/>
          <w:szCs w:val="24"/>
        </w:rPr>
      </w:pPr>
      <w:r w:rsidRPr="0044566C">
        <w:rPr>
          <w:rFonts w:cstheme="minorHAnsi"/>
          <w:bCs/>
          <w:sz w:val="24"/>
          <w:szCs w:val="24"/>
        </w:rPr>
        <w:t>Offering professional</w:t>
      </w:r>
      <w:r w:rsidR="00CC3B06" w:rsidRPr="0044566C">
        <w:rPr>
          <w:rFonts w:cstheme="minorHAnsi"/>
          <w:bCs/>
          <w:sz w:val="24"/>
          <w:szCs w:val="24"/>
        </w:rPr>
        <w:t xml:space="preserve"> knowledge and serving</w:t>
      </w:r>
      <w:r w:rsidR="00EB069C" w:rsidRPr="0044566C">
        <w:rPr>
          <w:rFonts w:cstheme="minorHAnsi"/>
          <w:bCs/>
          <w:sz w:val="24"/>
          <w:szCs w:val="24"/>
        </w:rPr>
        <w:t xml:space="preserve"> on our Board of Management</w:t>
      </w:r>
    </w:p>
    <w:p w:rsidR="00AA1CA9" w:rsidRPr="0044566C" w:rsidRDefault="00EB069C" w:rsidP="00AA1CA9">
      <w:pPr>
        <w:widowControl w:val="0"/>
        <w:autoSpaceDE w:val="0"/>
        <w:autoSpaceDN w:val="0"/>
        <w:adjustRightInd w:val="0"/>
        <w:spacing w:line="480" w:lineRule="auto"/>
        <w:rPr>
          <w:rFonts w:cstheme="minorHAnsi"/>
          <w:sz w:val="24"/>
          <w:szCs w:val="24"/>
          <w:lang w:val="en"/>
        </w:rPr>
      </w:pPr>
      <w:r w:rsidRPr="0044566C">
        <w:rPr>
          <w:rFonts w:cstheme="minorHAnsi"/>
          <w:sz w:val="24"/>
          <w:szCs w:val="24"/>
        </w:rPr>
        <w:t xml:space="preserve">Through their passion and commitment, volunteers create a safe, caring setting where grieving children can express </w:t>
      </w:r>
      <w:r w:rsidR="00D10966" w:rsidRPr="0044566C">
        <w:rPr>
          <w:rFonts w:cstheme="minorHAnsi"/>
          <w:sz w:val="24"/>
          <w:szCs w:val="24"/>
        </w:rPr>
        <w:t>all</w:t>
      </w:r>
      <w:r w:rsidRPr="0044566C">
        <w:rPr>
          <w:rFonts w:cstheme="minorHAnsi"/>
          <w:sz w:val="24"/>
          <w:szCs w:val="24"/>
        </w:rPr>
        <w:t xml:space="preserve"> their emotions while finding their own path to healing from loss. </w:t>
      </w:r>
      <w:r w:rsidRPr="0044566C">
        <w:rPr>
          <w:rFonts w:cstheme="minorHAnsi"/>
          <w:sz w:val="24"/>
          <w:szCs w:val="24"/>
          <w:lang w:val="en"/>
        </w:rPr>
        <w:t>Their compassion and kindness is very much appreciated</w:t>
      </w:r>
      <w:r w:rsidRPr="0044566C">
        <w:rPr>
          <w:rFonts w:cstheme="minorHAnsi"/>
          <w:sz w:val="28"/>
          <w:szCs w:val="28"/>
          <w:lang w:val="en"/>
        </w:rPr>
        <w:t xml:space="preserve"> </w:t>
      </w:r>
      <w:r w:rsidRPr="0044566C">
        <w:rPr>
          <w:rFonts w:cstheme="minorHAnsi"/>
          <w:sz w:val="24"/>
          <w:szCs w:val="24"/>
          <w:lang w:val="en"/>
        </w:rPr>
        <w:t xml:space="preserve">by the Children’s Grief </w:t>
      </w:r>
      <w:r w:rsidR="0002476A" w:rsidRPr="0044566C">
        <w:rPr>
          <w:rFonts w:cstheme="minorHAnsi"/>
          <w:sz w:val="24"/>
          <w:szCs w:val="24"/>
          <w:lang w:val="en"/>
        </w:rPr>
        <w:t>Centre</w:t>
      </w:r>
      <w:r w:rsidRPr="0044566C">
        <w:rPr>
          <w:rFonts w:cstheme="minorHAnsi"/>
          <w:sz w:val="24"/>
          <w:szCs w:val="24"/>
          <w:lang w:val="en"/>
        </w:rPr>
        <w:t xml:space="preserve"> and by the parents an</w:t>
      </w:r>
      <w:r w:rsidR="007B0837" w:rsidRPr="0044566C">
        <w:rPr>
          <w:rFonts w:cstheme="minorHAnsi"/>
          <w:sz w:val="24"/>
          <w:szCs w:val="24"/>
          <w:lang w:val="en"/>
        </w:rPr>
        <w:t>d children who attended in 2016</w:t>
      </w:r>
      <w:r w:rsidR="00B805D3" w:rsidRPr="0044566C">
        <w:rPr>
          <w:rFonts w:cstheme="minorHAnsi"/>
          <w:sz w:val="24"/>
          <w:szCs w:val="24"/>
          <w:lang w:val="en"/>
        </w:rPr>
        <w:t>.</w:t>
      </w:r>
    </w:p>
    <w:p w:rsidR="000544D2" w:rsidRPr="0044566C" w:rsidRDefault="000544D2">
      <w:pPr>
        <w:rPr>
          <w:rFonts w:cstheme="minorHAnsi"/>
        </w:rPr>
      </w:pPr>
    </w:p>
    <w:tbl>
      <w:tblPr>
        <w:tblStyle w:val="PlainTable3"/>
        <w:tblW w:w="0" w:type="auto"/>
        <w:tblLook w:val="04A0" w:firstRow="1" w:lastRow="0" w:firstColumn="1" w:lastColumn="0" w:noHBand="0" w:noVBand="1"/>
      </w:tblPr>
      <w:tblGrid>
        <w:gridCol w:w="5041"/>
        <w:gridCol w:w="3890"/>
      </w:tblGrid>
      <w:tr w:rsidR="00845943" w:rsidRPr="0044566C" w:rsidTr="000544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41" w:type="dxa"/>
          </w:tcPr>
          <w:p w:rsidR="00FF32AA" w:rsidRPr="0044566C" w:rsidRDefault="00FF32AA" w:rsidP="007A3420">
            <w:pPr>
              <w:pStyle w:val="ListParagraph"/>
              <w:widowControl w:val="0"/>
              <w:autoSpaceDE w:val="0"/>
              <w:autoSpaceDN w:val="0"/>
              <w:adjustRightInd w:val="0"/>
              <w:spacing w:after="120" w:line="480" w:lineRule="auto"/>
              <w:ind w:left="0"/>
              <w:jc w:val="center"/>
              <w:rPr>
                <w:rFonts w:cstheme="minorHAnsi"/>
                <w:color w:val="7030A0"/>
                <w:sz w:val="36"/>
                <w:szCs w:val="36"/>
                <w:lang w:val="en"/>
              </w:rPr>
            </w:pPr>
          </w:p>
          <w:p w:rsidR="00845943" w:rsidRPr="00F72F0D" w:rsidRDefault="00845943" w:rsidP="007A3420">
            <w:pPr>
              <w:pStyle w:val="ListParagraph"/>
              <w:widowControl w:val="0"/>
              <w:autoSpaceDE w:val="0"/>
              <w:autoSpaceDN w:val="0"/>
              <w:adjustRightInd w:val="0"/>
              <w:spacing w:after="120" w:line="480" w:lineRule="auto"/>
              <w:ind w:left="0"/>
              <w:jc w:val="center"/>
              <w:rPr>
                <w:rFonts w:cstheme="minorHAnsi"/>
                <w:sz w:val="48"/>
                <w:szCs w:val="48"/>
                <w:lang w:val="en"/>
              </w:rPr>
            </w:pPr>
            <w:r w:rsidRPr="00F72F0D">
              <w:rPr>
                <w:rFonts w:cstheme="minorHAnsi"/>
                <w:color w:val="7030A0"/>
                <w:sz w:val="48"/>
                <w:szCs w:val="48"/>
                <w:lang w:val="en"/>
              </w:rPr>
              <w:t>Support Workers</w:t>
            </w:r>
          </w:p>
        </w:tc>
        <w:tc>
          <w:tcPr>
            <w:tcW w:w="3890" w:type="dxa"/>
          </w:tcPr>
          <w:p w:rsidR="005266A9" w:rsidRPr="0044566C" w:rsidRDefault="005266A9" w:rsidP="007A3420">
            <w:pPr>
              <w:pStyle w:val="ListParagraph"/>
              <w:widowControl w:val="0"/>
              <w:autoSpaceDE w:val="0"/>
              <w:autoSpaceDN w:val="0"/>
              <w:adjustRightInd w:val="0"/>
              <w:spacing w:after="120" w:line="48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color w:val="7030A0"/>
                <w:sz w:val="36"/>
                <w:szCs w:val="36"/>
                <w:lang w:val="en"/>
              </w:rPr>
            </w:pPr>
          </w:p>
          <w:p w:rsidR="00845943" w:rsidRPr="00F72F0D" w:rsidRDefault="00845943" w:rsidP="007A3420">
            <w:pPr>
              <w:pStyle w:val="ListParagraph"/>
              <w:widowControl w:val="0"/>
              <w:autoSpaceDE w:val="0"/>
              <w:autoSpaceDN w:val="0"/>
              <w:adjustRightInd w:val="0"/>
              <w:spacing w:after="120" w:line="48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48"/>
                <w:szCs w:val="48"/>
                <w:lang w:val="en"/>
              </w:rPr>
            </w:pPr>
            <w:r w:rsidRPr="00F72F0D">
              <w:rPr>
                <w:rFonts w:cstheme="minorHAnsi"/>
                <w:color w:val="7030A0"/>
                <w:sz w:val="48"/>
                <w:szCs w:val="48"/>
                <w:lang w:val="en"/>
              </w:rPr>
              <w:t>OTHER</w:t>
            </w:r>
          </w:p>
        </w:tc>
      </w:tr>
      <w:tr w:rsidR="00845943" w:rsidRPr="0044566C" w:rsidTr="000544D2">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041" w:type="dxa"/>
          </w:tcPr>
          <w:p w:rsidR="000544D2" w:rsidRPr="0044566C" w:rsidRDefault="000544D2" w:rsidP="007A3420">
            <w:pPr>
              <w:pStyle w:val="ListParagraph"/>
              <w:widowControl w:val="0"/>
              <w:autoSpaceDE w:val="0"/>
              <w:autoSpaceDN w:val="0"/>
              <w:adjustRightInd w:val="0"/>
              <w:spacing w:after="120" w:line="480" w:lineRule="auto"/>
              <w:rPr>
                <w:rFonts w:cstheme="minorHAnsi"/>
                <w:b w:val="0"/>
                <w:sz w:val="24"/>
                <w:szCs w:val="24"/>
                <w:lang w:val="en"/>
              </w:rPr>
            </w:pPr>
          </w:p>
          <w:p w:rsidR="00845943" w:rsidRPr="0044566C" w:rsidRDefault="00845943"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Janine Nehrig</w:t>
            </w:r>
          </w:p>
        </w:tc>
        <w:tc>
          <w:tcPr>
            <w:tcW w:w="3890" w:type="dxa"/>
          </w:tcPr>
          <w:p w:rsidR="000544D2" w:rsidRPr="0044566C" w:rsidRDefault="000544D2" w:rsidP="000544D2">
            <w:pPr>
              <w:pStyle w:val="ListParagraph"/>
              <w:widowControl w:val="0"/>
              <w:autoSpaceDE w:val="0"/>
              <w:autoSpaceDN w:val="0"/>
              <w:adjustRightInd w:val="0"/>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p>
          <w:p w:rsidR="00845943" w:rsidRPr="0044566C" w:rsidRDefault="000544D2" w:rsidP="000544D2">
            <w:pPr>
              <w:pStyle w:val="ListParagraph"/>
              <w:widowControl w:val="0"/>
              <w:autoSpaceDE w:val="0"/>
              <w:autoSpaceDN w:val="0"/>
              <w:adjustRightInd w:val="0"/>
              <w:spacing w:after="120" w:line="36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r w:rsidRPr="0044566C">
              <w:rPr>
                <w:rFonts w:cstheme="minorHAnsi"/>
                <w:sz w:val="24"/>
                <w:szCs w:val="24"/>
                <w:lang w:val="en"/>
              </w:rPr>
              <w:t>ANNE ENGLISH:</w:t>
            </w:r>
            <w:r w:rsidR="00845943" w:rsidRPr="0044566C">
              <w:rPr>
                <w:rFonts w:cstheme="minorHAnsi"/>
                <w:sz w:val="24"/>
                <w:szCs w:val="24"/>
                <w:lang w:val="en"/>
              </w:rPr>
              <w:t xml:space="preserve"> Administration</w:t>
            </w:r>
          </w:p>
        </w:tc>
      </w:tr>
      <w:tr w:rsidR="00845943"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Mary Browne</w:t>
            </w:r>
          </w:p>
        </w:tc>
        <w:tc>
          <w:tcPr>
            <w:tcW w:w="3890" w:type="dxa"/>
          </w:tcPr>
          <w:p w:rsidR="00845943" w:rsidRPr="0044566C" w:rsidRDefault="000544D2" w:rsidP="000544D2">
            <w:pPr>
              <w:widowControl w:val="0"/>
              <w:autoSpaceDE w:val="0"/>
              <w:autoSpaceDN w:val="0"/>
              <w:adjustRightInd w:val="0"/>
              <w:spacing w:after="12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r w:rsidRPr="0044566C">
              <w:rPr>
                <w:rFonts w:cstheme="minorHAnsi"/>
                <w:sz w:val="24"/>
                <w:szCs w:val="24"/>
                <w:lang w:val="en"/>
              </w:rPr>
              <w:t xml:space="preserve">SYLVIA LEE: </w:t>
            </w:r>
            <w:r w:rsidR="007A3420" w:rsidRPr="0044566C">
              <w:rPr>
                <w:rFonts w:cstheme="minorHAnsi"/>
                <w:sz w:val="24"/>
                <w:szCs w:val="24"/>
                <w:lang w:val="en"/>
              </w:rPr>
              <w:t xml:space="preserve"> Wages/Revenue </w:t>
            </w:r>
          </w:p>
        </w:tc>
      </w:tr>
      <w:tr w:rsidR="00845943"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845943"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Theresa Kavanagh</w:t>
            </w:r>
          </w:p>
        </w:tc>
        <w:tc>
          <w:tcPr>
            <w:tcW w:w="3890" w:type="dxa"/>
          </w:tcPr>
          <w:p w:rsidR="00845943" w:rsidRPr="0044566C" w:rsidRDefault="000544D2" w:rsidP="000544D2">
            <w:pPr>
              <w:widowControl w:val="0"/>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r w:rsidRPr="0044566C">
              <w:rPr>
                <w:rFonts w:cstheme="minorHAnsi"/>
                <w:sz w:val="24"/>
                <w:szCs w:val="24"/>
                <w:lang w:val="en"/>
              </w:rPr>
              <w:t>FIONA BROSNAN:</w:t>
            </w:r>
            <w:r w:rsidR="00AA1CA9" w:rsidRPr="0044566C">
              <w:rPr>
                <w:rFonts w:cstheme="minorHAnsi"/>
                <w:sz w:val="24"/>
                <w:szCs w:val="24"/>
                <w:lang w:val="en"/>
              </w:rPr>
              <w:t xml:space="preserve"> </w:t>
            </w:r>
            <w:r w:rsidR="007A3420" w:rsidRPr="0044566C">
              <w:rPr>
                <w:rFonts w:cstheme="minorHAnsi"/>
                <w:sz w:val="24"/>
                <w:szCs w:val="24"/>
                <w:lang w:val="en"/>
              </w:rPr>
              <w:t>Data Entry / Fundraising Committee</w:t>
            </w:r>
          </w:p>
        </w:tc>
      </w:tr>
      <w:tr w:rsidR="00845943"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Elaine Gleeson</w:t>
            </w:r>
          </w:p>
        </w:tc>
        <w:tc>
          <w:tcPr>
            <w:tcW w:w="3890" w:type="dxa"/>
          </w:tcPr>
          <w:p w:rsidR="00845943" w:rsidRPr="0044566C" w:rsidRDefault="000544D2" w:rsidP="000544D2">
            <w:pPr>
              <w:widowControl w:val="0"/>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r w:rsidRPr="0044566C">
              <w:rPr>
                <w:rFonts w:cstheme="minorHAnsi"/>
                <w:sz w:val="24"/>
                <w:szCs w:val="24"/>
                <w:lang w:val="en"/>
              </w:rPr>
              <w:t>DOLORES MADDEN</w:t>
            </w:r>
            <w:r w:rsidR="007A3420" w:rsidRPr="0044566C">
              <w:rPr>
                <w:rFonts w:cstheme="minorHAnsi"/>
                <w:sz w:val="24"/>
                <w:szCs w:val="24"/>
                <w:lang w:val="en"/>
              </w:rPr>
              <w:t xml:space="preserve"> – Maintenance</w:t>
            </w:r>
          </w:p>
        </w:tc>
      </w:tr>
      <w:tr w:rsidR="00845943"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Claudine O’Dowd</w:t>
            </w:r>
          </w:p>
        </w:tc>
        <w:tc>
          <w:tcPr>
            <w:tcW w:w="3890" w:type="dxa"/>
          </w:tcPr>
          <w:p w:rsidR="00845943" w:rsidRPr="0044566C" w:rsidRDefault="000544D2" w:rsidP="000544D2">
            <w:pPr>
              <w:widowControl w:val="0"/>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r w:rsidRPr="0044566C">
              <w:rPr>
                <w:rFonts w:cstheme="minorHAnsi"/>
                <w:sz w:val="24"/>
                <w:szCs w:val="24"/>
                <w:lang w:val="en"/>
              </w:rPr>
              <w:t xml:space="preserve">UNA </w:t>
            </w:r>
            <w:r w:rsidR="003F6F4C" w:rsidRPr="0044566C">
              <w:rPr>
                <w:rFonts w:cstheme="minorHAnsi"/>
                <w:sz w:val="24"/>
                <w:szCs w:val="24"/>
                <w:lang w:val="en"/>
              </w:rPr>
              <w:t>ORLANDI –</w:t>
            </w:r>
            <w:r w:rsidRPr="0044566C">
              <w:rPr>
                <w:rFonts w:cstheme="minorHAnsi"/>
                <w:sz w:val="24"/>
                <w:szCs w:val="24"/>
                <w:lang w:val="en"/>
              </w:rPr>
              <w:t xml:space="preserve"> Flowers </w:t>
            </w:r>
          </w:p>
        </w:tc>
      </w:tr>
      <w:tr w:rsidR="00845943"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Dervilla Butler</w:t>
            </w:r>
          </w:p>
        </w:tc>
        <w:tc>
          <w:tcPr>
            <w:tcW w:w="3890" w:type="dxa"/>
          </w:tcPr>
          <w:p w:rsidR="00845943" w:rsidRPr="0044566C" w:rsidRDefault="00845943" w:rsidP="007A3420">
            <w:pPr>
              <w:pStyle w:val="ListParagraph"/>
              <w:widowControl w:val="0"/>
              <w:autoSpaceDE w:val="0"/>
              <w:autoSpaceDN w:val="0"/>
              <w:adjustRightInd w:val="0"/>
              <w:spacing w:after="120" w:line="480" w:lineRule="auto"/>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p>
        </w:tc>
      </w:tr>
      <w:tr w:rsidR="00845943"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Eta Butler</w:t>
            </w:r>
          </w:p>
        </w:tc>
        <w:tc>
          <w:tcPr>
            <w:tcW w:w="3890" w:type="dxa"/>
          </w:tcPr>
          <w:p w:rsidR="00845943" w:rsidRPr="0044566C" w:rsidRDefault="00845943" w:rsidP="007A3420">
            <w:pPr>
              <w:pStyle w:val="ListParagraph"/>
              <w:widowControl w:val="0"/>
              <w:autoSpaceDE w:val="0"/>
              <w:autoSpaceDN w:val="0"/>
              <w:adjustRightInd w:val="0"/>
              <w:spacing w:after="120" w:line="48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p>
        </w:tc>
      </w:tr>
      <w:tr w:rsidR="00845943"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Jackie Slattery</w:t>
            </w:r>
          </w:p>
        </w:tc>
        <w:tc>
          <w:tcPr>
            <w:tcW w:w="3890" w:type="dxa"/>
          </w:tcPr>
          <w:p w:rsidR="00845943" w:rsidRPr="0044566C" w:rsidRDefault="00845943" w:rsidP="007A3420">
            <w:pPr>
              <w:pStyle w:val="ListParagraph"/>
              <w:widowControl w:val="0"/>
              <w:autoSpaceDE w:val="0"/>
              <w:autoSpaceDN w:val="0"/>
              <w:adjustRightInd w:val="0"/>
              <w:spacing w:after="120" w:line="480" w:lineRule="auto"/>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p>
        </w:tc>
      </w:tr>
      <w:tr w:rsidR="00845943"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845943"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Maura Hearty</w:t>
            </w:r>
          </w:p>
        </w:tc>
        <w:tc>
          <w:tcPr>
            <w:tcW w:w="3890" w:type="dxa"/>
          </w:tcPr>
          <w:p w:rsidR="00845943" w:rsidRPr="0044566C" w:rsidRDefault="00845943" w:rsidP="007A3420">
            <w:pPr>
              <w:pStyle w:val="ListParagraph"/>
              <w:widowControl w:val="0"/>
              <w:autoSpaceDE w:val="0"/>
              <w:autoSpaceDN w:val="0"/>
              <w:adjustRightInd w:val="0"/>
              <w:spacing w:after="120" w:line="48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p>
        </w:tc>
      </w:tr>
      <w:tr w:rsidR="007A3420"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Patricia English</w:t>
            </w:r>
          </w:p>
        </w:tc>
        <w:tc>
          <w:tcPr>
            <w:tcW w:w="3890" w:type="dxa"/>
          </w:tcPr>
          <w:p w:rsidR="007A3420" w:rsidRPr="0044566C" w:rsidRDefault="007A3420" w:rsidP="007A3420">
            <w:pPr>
              <w:pStyle w:val="ListParagraph"/>
              <w:widowControl w:val="0"/>
              <w:autoSpaceDE w:val="0"/>
              <w:autoSpaceDN w:val="0"/>
              <w:adjustRightInd w:val="0"/>
              <w:spacing w:after="120" w:line="480" w:lineRule="auto"/>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p>
        </w:tc>
      </w:tr>
      <w:tr w:rsidR="007A3420"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Josephine Maloney</w:t>
            </w:r>
          </w:p>
        </w:tc>
        <w:tc>
          <w:tcPr>
            <w:tcW w:w="3890" w:type="dxa"/>
          </w:tcPr>
          <w:p w:rsidR="007A3420" w:rsidRPr="0044566C" w:rsidRDefault="007A3420" w:rsidP="007A3420">
            <w:pPr>
              <w:pStyle w:val="ListParagraph"/>
              <w:widowControl w:val="0"/>
              <w:autoSpaceDE w:val="0"/>
              <w:autoSpaceDN w:val="0"/>
              <w:adjustRightInd w:val="0"/>
              <w:spacing w:after="120" w:line="48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p>
        </w:tc>
      </w:tr>
      <w:tr w:rsidR="007A3420"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Christine Conway</w:t>
            </w:r>
          </w:p>
        </w:tc>
        <w:tc>
          <w:tcPr>
            <w:tcW w:w="3890" w:type="dxa"/>
          </w:tcPr>
          <w:p w:rsidR="007A3420" w:rsidRPr="0044566C" w:rsidRDefault="007A3420" w:rsidP="007A3420">
            <w:pPr>
              <w:pStyle w:val="ListParagraph"/>
              <w:widowControl w:val="0"/>
              <w:autoSpaceDE w:val="0"/>
              <w:autoSpaceDN w:val="0"/>
              <w:adjustRightInd w:val="0"/>
              <w:spacing w:after="120" w:line="480" w:lineRule="auto"/>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p>
        </w:tc>
      </w:tr>
      <w:tr w:rsidR="007A3420" w:rsidRPr="0044566C" w:rsidTr="00054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Michele Flanagan</w:t>
            </w:r>
          </w:p>
        </w:tc>
        <w:tc>
          <w:tcPr>
            <w:tcW w:w="3890" w:type="dxa"/>
          </w:tcPr>
          <w:p w:rsidR="007A3420" w:rsidRPr="0044566C" w:rsidRDefault="007A3420" w:rsidP="007A3420">
            <w:pPr>
              <w:pStyle w:val="ListParagraph"/>
              <w:widowControl w:val="0"/>
              <w:autoSpaceDE w:val="0"/>
              <w:autoSpaceDN w:val="0"/>
              <w:adjustRightInd w:val="0"/>
              <w:spacing w:after="120" w:line="480" w:lineRule="auto"/>
              <w:ind w:left="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
              </w:rPr>
            </w:pPr>
          </w:p>
        </w:tc>
      </w:tr>
      <w:tr w:rsidR="007A3420" w:rsidRPr="0044566C" w:rsidTr="000544D2">
        <w:tc>
          <w:tcPr>
            <w:cnfStyle w:val="001000000000" w:firstRow="0" w:lastRow="0" w:firstColumn="1" w:lastColumn="0" w:oddVBand="0" w:evenVBand="0" w:oddHBand="0" w:evenHBand="0" w:firstRowFirstColumn="0" w:firstRowLastColumn="0" w:lastRowFirstColumn="0" w:lastRowLastColumn="0"/>
            <w:tcW w:w="5041" w:type="dxa"/>
          </w:tcPr>
          <w:p w:rsidR="007A3420" w:rsidRPr="0044566C" w:rsidRDefault="007A3420" w:rsidP="007A3420">
            <w:pPr>
              <w:pStyle w:val="ListParagraph"/>
              <w:widowControl w:val="0"/>
              <w:autoSpaceDE w:val="0"/>
              <w:autoSpaceDN w:val="0"/>
              <w:adjustRightInd w:val="0"/>
              <w:spacing w:after="120" w:line="480" w:lineRule="auto"/>
              <w:rPr>
                <w:rFonts w:cstheme="minorHAnsi"/>
                <w:b w:val="0"/>
                <w:sz w:val="24"/>
                <w:szCs w:val="24"/>
                <w:lang w:val="en"/>
              </w:rPr>
            </w:pPr>
            <w:r w:rsidRPr="0044566C">
              <w:rPr>
                <w:rFonts w:cstheme="minorHAnsi"/>
                <w:b w:val="0"/>
                <w:sz w:val="24"/>
                <w:szCs w:val="24"/>
                <w:lang w:val="en"/>
              </w:rPr>
              <w:t>Pat Looby</w:t>
            </w:r>
          </w:p>
        </w:tc>
        <w:tc>
          <w:tcPr>
            <w:tcW w:w="3890" w:type="dxa"/>
          </w:tcPr>
          <w:p w:rsidR="007A3420" w:rsidRPr="0044566C" w:rsidRDefault="007A3420" w:rsidP="007A3420">
            <w:pPr>
              <w:pStyle w:val="ListParagraph"/>
              <w:widowControl w:val="0"/>
              <w:autoSpaceDE w:val="0"/>
              <w:autoSpaceDN w:val="0"/>
              <w:adjustRightInd w:val="0"/>
              <w:spacing w:after="120" w:line="480" w:lineRule="auto"/>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
              </w:rPr>
            </w:pPr>
          </w:p>
        </w:tc>
      </w:tr>
    </w:tbl>
    <w:p w:rsidR="00567DCC" w:rsidRPr="0044566C" w:rsidRDefault="00567DCC" w:rsidP="007A3420">
      <w:pPr>
        <w:pStyle w:val="ListParagraph"/>
        <w:widowControl w:val="0"/>
        <w:autoSpaceDE w:val="0"/>
        <w:autoSpaceDN w:val="0"/>
        <w:adjustRightInd w:val="0"/>
        <w:spacing w:after="120" w:line="480" w:lineRule="auto"/>
        <w:jc w:val="both"/>
        <w:rPr>
          <w:rFonts w:cstheme="minorHAnsi"/>
          <w:sz w:val="24"/>
          <w:szCs w:val="24"/>
          <w:lang w:val="en"/>
        </w:rPr>
      </w:pPr>
    </w:p>
    <w:p w:rsidR="00784387" w:rsidRPr="0044566C" w:rsidRDefault="00784387" w:rsidP="00784387">
      <w:pPr>
        <w:pStyle w:val="ListParagraph"/>
        <w:widowControl w:val="0"/>
        <w:autoSpaceDE w:val="0"/>
        <w:autoSpaceDN w:val="0"/>
        <w:adjustRightInd w:val="0"/>
        <w:spacing w:after="120" w:line="480" w:lineRule="auto"/>
        <w:jc w:val="both"/>
        <w:rPr>
          <w:rFonts w:cstheme="minorHAnsi"/>
          <w:sz w:val="24"/>
          <w:szCs w:val="24"/>
          <w:lang w:val="en"/>
        </w:rPr>
      </w:pPr>
    </w:p>
    <w:p w:rsidR="00784387" w:rsidRPr="0044566C" w:rsidRDefault="00784387" w:rsidP="00784387">
      <w:pPr>
        <w:pStyle w:val="ListParagraph"/>
        <w:widowControl w:val="0"/>
        <w:autoSpaceDE w:val="0"/>
        <w:autoSpaceDN w:val="0"/>
        <w:adjustRightInd w:val="0"/>
        <w:spacing w:after="120" w:line="480" w:lineRule="auto"/>
        <w:jc w:val="both"/>
        <w:rPr>
          <w:rFonts w:cstheme="minorHAnsi"/>
          <w:sz w:val="24"/>
          <w:szCs w:val="24"/>
          <w:lang w:val="en"/>
        </w:rPr>
      </w:pPr>
    </w:p>
    <w:p w:rsidR="00567DCC" w:rsidRPr="0044566C" w:rsidRDefault="00567DCC" w:rsidP="00567DCC">
      <w:pPr>
        <w:spacing w:line="480" w:lineRule="auto"/>
        <w:rPr>
          <w:rFonts w:cstheme="minorHAnsi"/>
          <w:b/>
          <w:color w:val="FF0000"/>
          <w:sz w:val="28"/>
          <w:szCs w:val="28"/>
        </w:rPr>
      </w:pPr>
    </w:p>
    <w:p w:rsidR="00EB069C" w:rsidRPr="003D5330" w:rsidRDefault="00EB069C" w:rsidP="00414817">
      <w:pPr>
        <w:pStyle w:val="Subtitle"/>
        <w:jc w:val="left"/>
        <w:rPr>
          <w:rFonts w:cstheme="minorHAnsi"/>
          <w:b/>
          <w:color w:val="7030A0"/>
          <w:sz w:val="48"/>
          <w:szCs w:val="48"/>
          <w:lang w:val="en"/>
        </w:rPr>
      </w:pPr>
      <w:r w:rsidRPr="003D5330">
        <w:rPr>
          <w:rFonts w:cstheme="minorHAnsi"/>
          <w:b/>
          <w:color w:val="7030A0"/>
          <w:sz w:val="48"/>
          <w:szCs w:val="48"/>
          <w:lang w:val="en"/>
        </w:rPr>
        <w:t>Funding</w:t>
      </w:r>
    </w:p>
    <w:p w:rsidR="00EB069C" w:rsidRPr="0044566C" w:rsidRDefault="00C8500B" w:rsidP="00C3399B">
      <w:pPr>
        <w:widowControl w:val="0"/>
        <w:autoSpaceDE w:val="0"/>
        <w:autoSpaceDN w:val="0"/>
        <w:adjustRightInd w:val="0"/>
        <w:spacing w:line="276" w:lineRule="auto"/>
        <w:rPr>
          <w:rFonts w:cstheme="minorHAnsi"/>
          <w:sz w:val="24"/>
          <w:szCs w:val="24"/>
          <w:lang w:val="en"/>
        </w:rPr>
      </w:pPr>
      <w:r w:rsidRPr="0044566C">
        <w:rPr>
          <w:rFonts w:cstheme="minorHAnsi"/>
          <w:sz w:val="24"/>
          <w:szCs w:val="24"/>
          <w:lang w:val="en"/>
        </w:rPr>
        <w:t>The Centre</w:t>
      </w:r>
      <w:r w:rsidR="00EB069C" w:rsidRPr="0044566C">
        <w:rPr>
          <w:rFonts w:cstheme="minorHAnsi"/>
          <w:sz w:val="24"/>
          <w:szCs w:val="24"/>
          <w:lang w:val="en"/>
        </w:rPr>
        <w:t xml:space="preserve"> relies heavily on the ongoing </w:t>
      </w:r>
      <w:r w:rsidR="00920AE6" w:rsidRPr="0044566C">
        <w:rPr>
          <w:rFonts w:cstheme="minorHAnsi"/>
          <w:sz w:val="24"/>
          <w:szCs w:val="24"/>
          <w:lang w:val="en"/>
        </w:rPr>
        <w:t>generosity</w:t>
      </w:r>
      <w:r w:rsidR="00EB069C" w:rsidRPr="0044566C">
        <w:rPr>
          <w:rFonts w:cstheme="minorHAnsi"/>
          <w:sz w:val="24"/>
          <w:szCs w:val="24"/>
          <w:lang w:val="en"/>
        </w:rPr>
        <w:t xml:space="preserve"> of the Sisters of Mercy</w:t>
      </w:r>
      <w:r w:rsidR="00FF32AA" w:rsidRPr="0044566C">
        <w:rPr>
          <w:rFonts w:cstheme="minorHAnsi"/>
          <w:sz w:val="24"/>
          <w:szCs w:val="24"/>
          <w:lang w:val="en"/>
        </w:rPr>
        <w:t>,</w:t>
      </w:r>
      <w:r w:rsidRPr="0044566C">
        <w:rPr>
          <w:rFonts w:cstheme="minorHAnsi"/>
          <w:sz w:val="24"/>
          <w:szCs w:val="24"/>
          <w:lang w:val="en"/>
        </w:rPr>
        <w:t xml:space="preserve"> who provide the Centre</w:t>
      </w:r>
      <w:r w:rsidR="00EB069C" w:rsidRPr="0044566C">
        <w:rPr>
          <w:rFonts w:cstheme="minorHAnsi"/>
          <w:sz w:val="24"/>
          <w:szCs w:val="24"/>
          <w:lang w:val="en"/>
        </w:rPr>
        <w:t>’s spacious and beautiful premises and meet bills for heating and light.</w:t>
      </w:r>
    </w:p>
    <w:p w:rsidR="00EB069C" w:rsidRPr="0044566C" w:rsidRDefault="009C4209" w:rsidP="005665A6">
      <w:pPr>
        <w:pStyle w:val="ListParagraph"/>
        <w:widowControl w:val="0"/>
        <w:numPr>
          <w:ilvl w:val="0"/>
          <w:numId w:val="16"/>
        </w:numPr>
        <w:autoSpaceDE w:val="0"/>
        <w:autoSpaceDN w:val="0"/>
        <w:adjustRightInd w:val="0"/>
        <w:spacing w:after="100" w:afterAutospacing="1" w:line="360" w:lineRule="auto"/>
        <w:rPr>
          <w:rFonts w:cstheme="minorHAnsi"/>
          <w:sz w:val="24"/>
          <w:szCs w:val="24"/>
          <w:lang w:val="en"/>
        </w:rPr>
      </w:pPr>
      <w:r w:rsidRPr="0044566C">
        <w:rPr>
          <w:rFonts w:cstheme="minorHAnsi"/>
          <w:sz w:val="24"/>
          <w:szCs w:val="24"/>
          <w:lang w:val="en"/>
        </w:rPr>
        <w:t xml:space="preserve">In </w:t>
      </w:r>
      <w:r w:rsidR="00FB2869" w:rsidRPr="0044566C">
        <w:rPr>
          <w:rFonts w:cstheme="minorHAnsi"/>
          <w:sz w:val="24"/>
          <w:szCs w:val="24"/>
          <w:lang w:val="en"/>
        </w:rPr>
        <w:t>2016 state</w:t>
      </w:r>
      <w:r w:rsidR="00171597" w:rsidRPr="0044566C">
        <w:rPr>
          <w:rFonts w:cstheme="minorHAnsi"/>
          <w:sz w:val="24"/>
          <w:szCs w:val="24"/>
          <w:lang w:val="en"/>
        </w:rPr>
        <w:t xml:space="preserve"> funding</w:t>
      </w:r>
      <w:r w:rsidRPr="0044566C">
        <w:rPr>
          <w:rFonts w:cstheme="minorHAnsi"/>
          <w:sz w:val="24"/>
          <w:szCs w:val="24"/>
          <w:lang w:val="en"/>
        </w:rPr>
        <w:t xml:space="preserve"> accounted </w:t>
      </w:r>
      <w:r w:rsidR="005665A6" w:rsidRPr="0044566C">
        <w:rPr>
          <w:rFonts w:cstheme="minorHAnsi"/>
          <w:sz w:val="24"/>
          <w:szCs w:val="24"/>
          <w:lang w:val="en"/>
        </w:rPr>
        <w:t>for €</w:t>
      </w:r>
      <w:r w:rsidRPr="0044566C">
        <w:rPr>
          <w:rFonts w:cstheme="minorHAnsi"/>
          <w:sz w:val="24"/>
          <w:szCs w:val="24"/>
          <w:lang w:val="en"/>
        </w:rPr>
        <w:t>4,100</w:t>
      </w:r>
      <w:r w:rsidR="00337B4F" w:rsidRPr="0044566C">
        <w:rPr>
          <w:rFonts w:cstheme="minorHAnsi"/>
          <w:sz w:val="24"/>
          <w:szCs w:val="24"/>
          <w:lang w:val="en"/>
        </w:rPr>
        <w:t>.</w:t>
      </w:r>
      <w:r w:rsidR="00FF32AA" w:rsidRPr="0044566C">
        <w:rPr>
          <w:rFonts w:cstheme="minorHAnsi"/>
          <w:sz w:val="24"/>
          <w:szCs w:val="24"/>
          <w:lang w:val="en"/>
        </w:rPr>
        <w:t xml:space="preserve"> </w:t>
      </w:r>
      <w:r w:rsidRPr="0044566C">
        <w:rPr>
          <w:rFonts w:cstheme="minorHAnsi"/>
          <w:sz w:val="24"/>
          <w:szCs w:val="24"/>
          <w:lang w:val="en"/>
        </w:rPr>
        <w:t>(</w:t>
      </w:r>
      <w:proofErr w:type="spellStart"/>
      <w:r w:rsidRPr="0044566C">
        <w:rPr>
          <w:rFonts w:cstheme="minorHAnsi"/>
          <w:sz w:val="24"/>
          <w:szCs w:val="24"/>
          <w:lang w:val="en"/>
        </w:rPr>
        <w:t>Tu</w:t>
      </w:r>
      <w:r w:rsidR="00BF3E07" w:rsidRPr="0044566C">
        <w:rPr>
          <w:rFonts w:cstheme="minorHAnsi"/>
          <w:sz w:val="24"/>
          <w:szCs w:val="24"/>
          <w:lang w:val="en"/>
        </w:rPr>
        <w:t>sl</w:t>
      </w:r>
      <w:r w:rsidRPr="0044566C">
        <w:rPr>
          <w:rFonts w:cstheme="minorHAnsi"/>
          <w:sz w:val="24"/>
          <w:szCs w:val="24"/>
          <w:lang w:val="en"/>
        </w:rPr>
        <w:t>a</w:t>
      </w:r>
      <w:proofErr w:type="spellEnd"/>
      <w:r w:rsidRPr="0044566C">
        <w:rPr>
          <w:rFonts w:cstheme="minorHAnsi"/>
          <w:sz w:val="24"/>
          <w:szCs w:val="24"/>
          <w:lang w:val="en"/>
        </w:rPr>
        <w:t xml:space="preserve">) </w:t>
      </w:r>
    </w:p>
    <w:p w:rsidR="00D10966" w:rsidRPr="0044566C" w:rsidRDefault="00406100" w:rsidP="003F6F4C">
      <w:pPr>
        <w:pStyle w:val="ListParagraph"/>
        <w:widowControl w:val="0"/>
        <w:numPr>
          <w:ilvl w:val="0"/>
          <w:numId w:val="16"/>
        </w:numPr>
        <w:autoSpaceDE w:val="0"/>
        <w:autoSpaceDN w:val="0"/>
        <w:adjustRightInd w:val="0"/>
        <w:spacing w:after="100" w:afterAutospacing="1" w:line="360" w:lineRule="auto"/>
        <w:rPr>
          <w:rFonts w:cstheme="minorHAnsi"/>
          <w:sz w:val="24"/>
          <w:szCs w:val="24"/>
          <w:lang w:val="en"/>
        </w:rPr>
      </w:pPr>
      <w:r w:rsidRPr="0044566C">
        <w:rPr>
          <w:rFonts w:cstheme="minorHAnsi"/>
          <w:sz w:val="24"/>
          <w:szCs w:val="24"/>
          <w:lang w:val="en"/>
        </w:rPr>
        <w:t>Community Foundation for Ireland €250</w:t>
      </w:r>
      <w:r w:rsidR="00C3399B" w:rsidRPr="0044566C">
        <w:rPr>
          <w:rFonts w:cstheme="minorHAnsi"/>
          <w:sz w:val="24"/>
          <w:szCs w:val="24"/>
          <w:lang w:val="en"/>
        </w:rPr>
        <w:t xml:space="preserve">. </w:t>
      </w:r>
      <w:r w:rsidR="00B805D3" w:rsidRPr="0044566C">
        <w:rPr>
          <w:rFonts w:cstheme="minorHAnsi"/>
          <w:sz w:val="24"/>
          <w:szCs w:val="24"/>
          <w:lang w:val="en"/>
        </w:rPr>
        <w:t xml:space="preserve">  </w:t>
      </w:r>
    </w:p>
    <w:p w:rsidR="00B25532" w:rsidRPr="0044566C" w:rsidRDefault="00B805D3" w:rsidP="00B25532">
      <w:pPr>
        <w:pStyle w:val="ListParagraph"/>
        <w:widowControl w:val="0"/>
        <w:numPr>
          <w:ilvl w:val="0"/>
          <w:numId w:val="16"/>
        </w:numPr>
        <w:autoSpaceDE w:val="0"/>
        <w:autoSpaceDN w:val="0"/>
        <w:adjustRightInd w:val="0"/>
        <w:spacing w:after="100" w:afterAutospacing="1" w:line="360" w:lineRule="auto"/>
        <w:rPr>
          <w:rFonts w:cstheme="minorHAnsi"/>
          <w:sz w:val="24"/>
          <w:szCs w:val="24"/>
          <w:lang w:val="en"/>
        </w:rPr>
      </w:pPr>
      <w:r w:rsidRPr="0044566C">
        <w:rPr>
          <w:rFonts w:cstheme="minorHAnsi"/>
          <w:sz w:val="24"/>
          <w:szCs w:val="24"/>
          <w:lang w:val="en"/>
        </w:rPr>
        <w:t>Donations amounted to</w:t>
      </w:r>
      <w:r w:rsidR="00337B4F" w:rsidRPr="0044566C">
        <w:rPr>
          <w:rFonts w:cstheme="minorHAnsi"/>
          <w:sz w:val="24"/>
          <w:szCs w:val="24"/>
          <w:lang w:val="en"/>
        </w:rPr>
        <w:t xml:space="preserve"> €10,289.</w:t>
      </w:r>
    </w:p>
    <w:p w:rsidR="003F6F4C" w:rsidRPr="0044566C" w:rsidRDefault="00B25532" w:rsidP="00B25532">
      <w:pPr>
        <w:pStyle w:val="ListParagraph"/>
        <w:widowControl w:val="0"/>
        <w:numPr>
          <w:ilvl w:val="0"/>
          <w:numId w:val="16"/>
        </w:numPr>
        <w:autoSpaceDE w:val="0"/>
        <w:autoSpaceDN w:val="0"/>
        <w:adjustRightInd w:val="0"/>
        <w:spacing w:after="100" w:afterAutospacing="1" w:line="360" w:lineRule="auto"/>
        <w:rPr>
          <w:rFonts w:cstheme="minorHAnsi"/>
          <w:sz w:val="24"/>
          <w:szCs w:val="24"/>
          <w:lang w:val="en"/>
        </w:rPr>
      </w:pPr>
      <w:r w:rsidRPr="0044566C">
        <w:rPr>
          <w:rFonts w:cstheme="minorHAnsi"/>
          <w:sz w:val="24"/>
          <w:szCs w:val="24"/>
          <w:lang w:val="en"/>
        </w:rPr>
        <w:t xml:space="preserve">Fees/Donations for </w:t>
      </w:r>
      <w:r w:rsidR="003F6F4C" w:rsidRPr="0044566C">
        <w:rPr>
          <w:rFonts w:cstheme="minorHAnsi"/>
          <w:sz w:val="24"/>
          <w:szCs w:val="24"/>
          <w:lang w:val="en"/>
        </w:rPr>
        <w:t xml:space="preserve">Workshop &amp; Training </w:t>
      </w:r>
      <w:r w:rsidR="005968D6" w:rsidRPr="0044566C">
        <w:rPr>
          <w:rFonts w:cstheme="minorHAnsi"/>
          <w:sz w:val="24"/>
          <w:szCs w:val="24"/>
          <w:lang w:val="en"/>
        </w:rPr>
        <w:t>€</w:t>
      </w:r>
      <w:r w:rsidR="00337B4F" w:rsidRPr="0044566C">
        <w:rPr>
          <w:rFonts w:cstheme="minorHAnsi"/>
          <w:sz w:val="24"/>
          <w:szCs w:val="24"/>
          <w:lang w:val="en"/>
        </w:rPr>
        <w:t>1,798.</w:t>
      </w:r>
    </w:p>
    <w:p w:rsidR="00EF23AA" w:rsidRPr="0044566C" w:rsidRDefault="00EF23AA" w:rsidP="00EF23AA">
      <w:pPr>
        <w:pStyle w:val="ListParagraph"/>
        <w:rPr>
          <w:rFonts w:cstheme="minorHAnsi"/>
          <w:sz w:val="24"/>
          <w:szCs w:val="24"/>
          <w:lang w:val="en"/>
        </w:rPr>
      </w:pPr>
    </w:p>
    <w:p w:rsidR="00EF23AA" w:rsidRPr="003D5330" w:rsidRDefault="00EF23AA" w:rsidP="00414817">
      <w:pPr>
        <w:pStyle w:val="Subtitle"/>
        <w:jc w:val="left"/>
        <w:rPr>
          <w:rFonts w:cstheme="minorHAnsi"/>
          <w:color w:val="7030A0"/>
          <w:sz w:val="36"/>
          <w:szCs w:val="36"/>
          <w:lang w:val="en"/>
        </w:rPr>
      </w:pPr>
      <w:r w:rsidRPr="003D5330">
        <w:rPr>
          <w:rFonts w:cstheme="minorHAnsi"/>
          <w:color w:val="7030A0"/>
          <w:sz w:val="36"/>
          <w:szCs w:val="36"/>
          <w:lang w:val="en"/>
        </w:rPr>
        <w:t xml:space="preserve">Funding Raising </w:t>
      </w:r>
      <w:r w:rsidR="00767FAC" w:rsidRPr="003D5330">
        <w:rPr>
          <w:rFonts w:cstheme="minorHAnsi"/>
          <w:color w:val="7030A0"/>
          <w:sz w:val="36"/>
          <w:szCs w:val="36"/>
          <w:lang w:val="en"/>
        </w:rPr>
        <w:t>Sub</w:t>
      </w:r>
      <w:r w:rsidR="00B25532" w:rsidRPr="003D5330">
        <w:rPr>
          <w:rFonts w:cstheme="minorHAnsi"/>
          <w:color w:val="7030A0"/>
          <w:sz w:val="36"/>
          <w:szCs w:val="36"/>
          <w:lang w:val="en"/>
        </w:rPr>
        <w:t>-</w:t>
      </w:r>
      <w:r w:rsidRPr="003D5330">
        <w:rPr>
          <w:rFonts w:cstheme="minorHAnsi"/>
          <w:color w:val="7030A0"/>
          <w:sz w:val="36"/>
          <w:szCs w:val="36"/>
          <w:lang w:val="en"/>
        </w:rPr>
        <w:t>Committee</w:t>
      </w:r>
    </w:p>
    <w:p w:rsidR="00141C8F" w:rsidRPr="0044566C" w:rsidRDefault="00EF23AA" w:rsidP="00BF3E07">
      <w:pPr>
        <w:widowControl w:val="0"/>
        <w:autoSpaceDE w:val="0"/>
        <w:autoSpaceDN w:val="0"/>
        <w:adjustRightInd w:val="0"/>
        <w:spacing w:after="100" w:afterAutospacing="1" w:line="240" w:lineRule="auto"/>
        <w:rPr>
          <w:rFonts w:cstheme="minorHAnsi"/>
          <w:color w:val="000000" w:themeColor="text1"/>
          <w:sz w:val="24"/>
          <w:szCs w:val="24"/>
          <w:lang w:val="en"/>
        </w:rPr>
      </w:pPr>
      <w:r w:rsidRPr="0044566C">
        <w:rPr>
          <w:rFonts w:cstheme="minorHAnsi"/>
          <w:color w:val="000000" w:themeColor="text1"/>
          <w:sz w:val="24"/>
          <w:szCs w:val="24"/>
          <w:lang w:val="en"/>
        </w:rPr>
        <w:t xml:space="preserve">Fiona </w:t>
      </w:r>
      <w:proofErr w:type="spellStart"/>
      <w:r w:rsidRPr="0044566C">
        <w:rPr>
          <w:rFonts w:cstheme="minorHAnsi"/>
          <w:color w:val="000000" w:themeColor="text1"/>
          <w:sz w:val="24"/>
          <w:szCs w:val="24"/>
          <w:lang w:val="en"/>
        </w:rPr>
        <w:t>Brosnan</w:t>
      </w:r>
      <w:proofErr w:type="spellEnd"/>
      <w:r w:rsidRPr="0044566C">
        <w:rPr>
          <w:rFonts w:cstheme="minorHAnsi"/>
          <w:color w:val="000000" w:themeColor="text1"/>
          <w:sz w:val="24"/>
          <w:szCs w:val="24"/>
          <w:lang w:val="en"/>
        </w:rPr>
        <w:t xml:space="preserve">, Michelle </w:t>
      </w:r>
      <w:r w:rsidR="004E11A7" w:rsidRPr="0044566C">
        <w:rPr>
          <w:rFonts w:cstheme="minorHAnsi"/>
          <w:color w:val="000000" w:themeColor="text1"/>
          <w:sz w:val="24"/>
          <w:szCs w:val="24"/>
          <w:lang w:val="en"/>
        </w:rPr>
        <w:t>Walsh</w:t>
      </w:r>
      <w:r w:rsidRPr="0044566C">
        <w:rPr>
          <w:rFonts w:cstheme="minorHAnsi"/>
          <w:color w:val="000000" w:themeColor="text1"/>
          <w:sz w:val="24"/>
          <w:szCs w:val="24"/>
          <w:lang w:val="en"/>
        </w:rPr>
        <w:t xml:space="preserve">, Philip </w:t>
      </w:r>
      <w:proofErr w:type="spellStart"/>
      <w:r w:rsidRPr="0044566C">
        <w:rPr>
          <w:rFonts w:cstheme="minorHAnsi"/>
          <w:color w:val="000000" w:themeColor="text1"/>
          <w:sz w:val="24"/>
          <w:szCs w:val="24"/>
          <w:lang w:val="en"/>
        </w:rPr>
        <w:t>Mortell</w:t>
      </w:r>
      <w:proofErr w:type="spellEnd"/>
      <w:r w:rsidRPr="0044566C">
        <w:rPr>
          <w:rFonts w:cstheme="minorHAnsi"/>
          <w:color w:val="000000" w:themeColor="text1"/>
          <w:sz w:val="24"/>
          <w:szCs w:val="24"/>
          <w:lang w:val="en"/>
        </w:rPr>
        <w:t xml:space="preserve"> and Betty Walsh</w:t>
      </w:r>
    </w:p>
    <w:p w:rsidR="00395C9C" w:rsidRPr="0044566C" w:rsidRDefault="00BF3E07" w:rsidP="00141C8F">
      <w:pPr>
        <w:spacing w:line="360" w:lineRule="auto"/>
        <w:jc w:val="both"/>
        <w:rPr>
          <w:rFonts w:cstheme="minorHAnsi"/>
          <w:b/>
          <w:color w:val="000000" w:themeColor="text1"/>
          <w:sz w:val="24"/>
          <w:szCs w:val="24"/>
        </w:rPr>
      </w:pPr>
      <w:r w:rsidRPr="0044566C">
        <w:rPr>
          <w:rFonts w:cstheme="minorHAnsi"/>
          <w:color w:val="000000" w:themeColor="text1"/>
          <w:sz w:val="24"/>
          <w:szCs w:val="24"/>
        </w:rPr>
        <w:t xml:space="preserve">The </w:t>
      </w:r>
      <w:r w:rsidR="003D5330">
        <w:rPr>
          <w:rFonts w:cstheme="minorHAnsi"/>
          <w:color w:val="000000" w:themeColor="text1"/>
          <w:sz w:val="24"/>
          <w:szCs w:val="24"/>
        </w:rPr>
        <w:t>Children’s Grief C</w:t>
      </w:r>
      <w:r w:rsidR="00220E75" w:rsidRPr="0044566C">
        <w:rPr>
          <w:rFonts w:cstheme="minorHAnsi"/>
          <w:color w:val="000000" w:themeColor="text1"/>
          <w:sz w:val="24"/>
          <w:szCs w:val="24"/>
        </w:rPr>
        <w:t>entre</w:t>
      </w:r>
      <w:r w:rsidR="00141C8F" w:rsidRPr="0044566C">
        <w:rPr>
          <w:rFonts w:cstheme="minorHAnsi"/>
          <w:color w:val="000000" w:themeColor="text1"/>
          <w:sz w:val="24"/>
          <w:szCs w:val="24"/>
        </w:rPr>
        <w:t xml:space="preserve"> would like to </w:t>
      </w:r>
      <w:r w:rsidR="00D86832" w:rsidRPr="0044566C">
        <w:rPr>
          <w:rFonts w:cstheme="minorHAnsi"/>
          <w:color w:val="000000" w:themeColor="text1"/>
          <w:sz w:val="24"/>
          <w:szCs w:val="24"/>
        </w:rPr>
        <w:t>thank:</w:t>
      </w:r>
      <w:r w:rsidR="00141C8F" w:rsidRPr="0044566C">
        <w:rPr>
          <w:rFonts w:cstheme="minorHAnsi"/>
          <w:b/>
          <w:color w:val="000000" w:themeColor="text1"/>
          <w:sz w:val="24"/>
          <w:szCs w:val="24"/>
        </w:rPr>
        <w:t xml:space="preserve"> </w:t>
      </w:r>
    </w:p>
    <w:p w:rsidR="00395C9C" w:rsidRPr="0044566C" w:rsidRDefault="00141C8F" w:rsidP="00395C9C">
      <w:pPr>
        <w:pStyle w:val="ListParagraph"/>
        <w:numPr>
          <w:ilvl w:val="0"/>
          <w:numId w:val="24"/>
        </w:numPr>
        <w:spacing w:line="360" w:lineRule="auto"/>
        <w:jc w:val="both"/>
        <w:rPr>
          <w:rFonts w:cstheme="minorHAnsi"/>
          <w:sz w:val="24"/>
          <w:szCs w:val="24"/>
        </w:rPr>
      </w:pPr>
      <w:r w:rsidRPr="0044566C">
        <w:rPr>
          <w:rFonts w:cstheme="minorHAnsi"/>
          <w:sz w:val="24"/>
          <w:szCs w:val="24"/>
        </w:rPr>
        <w:t xml:space="preserve">Extreme Networks in Shannon for </w:t>
      </w:r>
      <w:r w:rsidR="00784387" w:rsidRPr="0044566C">
        <w:rPr>
          <w:rFonts w:cstheme="minorHAnsi"/>
          <w:sz w:val="24"/>
          <w:szCs w:val="24"/>
        </w:rPr>
        <w:t>choosing us</w:t>
      </w:r>
      <w:r w:rsidRPr="0044566C">
        <w:rPr>
          <w:rFonts w:cstheme="minorHAnsi"/>
          <w:sz w:val="24"/>
          <w:szCs w:val="24"/>
        </w:rPr>
        <w:t xml:space="preserve"> as the Charity they supported in </w:t>
      </w:r>
      <w:r w:rsidR="00D86832" w:rsidRPr="0044566C">
        <w:rPr>
          <w:rFonts w:cstheme="minorHAnsi"/>
          <w:sz w:val="24"/>
          <w:szCs w:val="24"/>
        </w:rPr>
        <w:t>2016.</w:t>
      </w:r>
    </w:p>
    <w:p w:rsidR="00395C9C" w:rsidRPr="0044566C" w:rsidRDefault="00395C9C" w:rsidP="00395C9C">
      <w:pPr>
        <w:pStyle w:val="ListParagraph"/>
        <w:numPr>
          <w:ilvl w:val="0"/>
          <w:numId w:val="24"/>
        </w:numPr>
        <w:spacing w:line="360" w:lineRule="auto"/>
        <w:jc w:val="both"/>
        <w:rPr>
          <w:rFonts w:cstheme="minorHAnsi"/>
          <w:sz w:val="24"/>
          <w:szCs w:val="24"/>
        </w:rPr>
      </w:pPr>
      <w:r w:rsidRPr="0044566C">
        <w:rPr>
          <w:rFonts w:cstheme="minorHAnsi"/>
          <w:sz w:val="24"/>
          <w:szCs w:val="24"/>
        </w:rPr>
        <w:t xml:space="preserve">Hi Life </w:t>
      </w:r>
      <w:r w:rsidR="00845943" w:rsidRPr="0044566C">
        <w:rPr>
          <w:rFonts w:cstheme="minorHAnsi"/>
          <w:sz w:val="24"/>
          <w:szCs w:val="24"/>
        </w:rPr>
        <w:t>Tools, Shannon</w:t>
      </w:r>
      <w:r w:rsidRPr="0044566C">
        <w:rPr>
          <w:rFonts w:cstheme="minorHAnsi"/>
          <w:sz w:val="24"/>
          <w:szCs w:val="24"/>
        </w:rPr>
        <w:t xml:space="preserve"> </w:t>
      </w:r>
      <w:proofErr w:type="gramStart"/>
      <w:r w:rsidRPr="0044566C">
        <w:rPr>
          <w:rFonts w:cstheme="minorHAnsi"/>
          <w:sz w:val="24"/>
          <w:szCs w:val="24"/>
        </w:rPr>
        <w:t>-  the</w:t>
      </w:r>
      <w:proofErr w:type="gramEnd"/>
      <w:r w:rsidRPr="0044566C">
        <w:rPr>
          <w:rFonts w:cstheme="minorHAnsi"/>
          <w:sz w:val="24"/>
          <w:szCs w:val="24"/>
        </w:rPr>
        <w:t xml:space="preserve"> empl</w:t>
      </w:r>
      <w:r w:rsidR="00457617" w:rsidRPr="0044566C">
        <w:rPr>
          <w:rFonts w:cstheme="minorHAnsi"/>
          <w:sz w:val="24"/>
          <w:szCs w:val="24"/>
        </w:rPr>
        <w:t xml:space="preserve">oyees donated €1,000.00 to the </w:t>
      </w:r>
      <w:r w:rsidR="001C3737" w:rsidRPr="0044566C">
        <w:rPr>
          <w:rFonts w:cstheme="minorHAnsi"/>
          <w:sz w:val="24"/>
          <w:szCs w:val="24"/>
        </w:rPr>
        <w:t>Centre</w:t>
      </w:r>
      <w:r w:rsidR="00457617" w:rsidRPr="0044566C">
        <w:rPr>
          <w:rFonts w:cstheme="minorHAnsi"/>
          <w:sz w:val="24"/>
          <w:szCs w:val="24"/>
        </w:rPr>
        <w:t xml:space="preserve"> in December.</w:t>
      </w:r>
    </w:p>
    <w:p w:rsidR="00395C9C" w:rsidRPr="0044566C" w:rsidRDefault="00AA1CA9" w:rsidP="00395C9C">
      <w:pPr>
        <w:pStyle w:val="ListParagraph"/>
        <w:numPr>
          <w:ilvl w:val="0"/>
          <w:numId w:val="24"/>
        </w:numPr>
        <w:spacing w:line="360" w:lineRule="auto"/>
        <w:jc w:val="both"/>
        <w:rPr>
          <w:rFonts w:cstheme="minorHAnsi"/>
          <w:sz w:val="24"/>
          <w:szCs w:val="24"/>
        </w:rPr>
      </w:pPr>
      <w:r w:rsidRPr="0044566C">
        <w:rPr>
          <w:rFonts w:cstheme="minorHAnsi"/>
          <w:sz w:val="24"/>
          <w:szCs w:val="24"/>
        </w:rPr>
        <w:t>The E</w:t>
      </w:r>
      <w:r w:rsidR="00395C9C" w:rsidRPr="0044566C">
        <w:rPr>
          <w:rFonts w:cstheme="minorHAnsi"/>
          <w:sz w:val="24"/>
          <w:szCs w:val="24"/>
        </w:rPr>
        <w:t xml:space="preserve">ast Clare Musical Society </w:t>
      </w:r>
      <w:proofErr w:type="gramStart"/>
      <w:r w:rsidR="00395C9C" w:rsidRPr="0044566C">
        <w:rPr>
          <w:rFonts w:cstheme="minorHAnsi"/>
          <w:sz w:val="24"/>
          <w:szCs w:val="24"/>
        </w:rPr>
        <w:t>are</w:t>
      </w:r>
      <w:proofErr w:type="gramEnd"/>
      <w:r w:rsidR="00395C9C" w:rsidRPr="0044566C">
        <w:rPr>
          <w:rFonts w:cstheme="minorHAnsi"/>
          <w:sz w:val="24"/>
          <w:szCs w:val="24"/>
        </w:rPr>
        <w:t xml:space="preserve"> donating the proceeds of calendar sales to the </w:t>
      </w:r>
      <w:r w:rsidR="001C3737" w:rsidRPr="0044566C">
        <w:rPr>
          <w:rFonts w:cstheme="minorHAnsi"/>
          <w:sz w:val="24"/>
          <w:szCs w:val="24"/>
        </w:rPr>
        <w:t>Centre</w:t>
      </w:r>
      <w:r w:rsidR="00395C9C" w:rsidRPr="0044566C">
        <w:rPr>
          <w:rFonts w:cstheme="minorHAnsi"/>
          <w:sz w:val="24"/>
          <w:szCs w:val="24"/>
        </w:rPr>
        <w:t>.</w:t>
      </w:r>
    </w:p>
    <w:p w:rsidR="00D86832" w:rsidRDefault="00D86832" w:rsidP="00395C9C">
      <w:pPr>
        <w:pStyle w:val="ListParagraph"/>
        <w:numPr>
          <w:ilvl w:val="0"/>
          <w:numId w:val="24"/>
        </w:numPr>
        <w:spacing w:line="360" w:lineRule="auto"/>
        <w:jc w:val="both"/>
        <w:rPr>
          <w:rFonts w:cstheme="minorHAnsi"/>
          <w:sz w:val="24"/>
          <w:szCs w:val="24"/>
        </w:rPr>
      </w:pPr>
      <w:r w:rsidRPr="0044566C">
        <w:rPr>
          <w:rFonts w:cstheme="minorHAnsi"/>
          <w:sz w:val="24"/>
          <w:szCs w:val="24"/>
        </w:rPr>
        <w:t xml:space="preserve">Sr. Peggy Collins, RSM  </w:t>
      </w:r>
      <w:r w:rsidR="00B25532" w:rsidRPr="0044566C">
        <w:rPr>
          <w:rFonts w:cstheme="minorHAnsi"/>
          <w:sz w:val="24"/>
          <w:szCs w:val="24"/>
        </w:rPr>
        <w:t>and</w:t>
      </w:r>
      <w:r w:rsidRPr="0044566C">
        <w:rPr>
          <w:rFonts w:cstheme="minorHAnsi"/>
          <w:sz w:val="24"/>
          <w:szCs w:val="24"/>
        </w:rPr>
        <w:t xml:space="preserve"> Team, South Central Province, Naas, Co., Kildare</w:t>
      </w:r>
    </w:p>
    <w:p w:rsidR="003D5330" w:rsidRPr="0044566C" w:rsidRDefault="003D5330" w:rsidP="003D5330">
      <w:pPr>
        <w:pStyle w:val="ListParagraph"/>
        <w:spacing w:line="360" w:lineRule="auto"/>
        <w:jc w:val="both"/>
        <w:rPr>
          <w:rFonts w:cstheme="minorHAnsi"/>
          <w:sz w:val="24"/>
          <w:szCs w:val="24"/>
        </w:rPr>
      </w:pPr>
    </w:p>
    <w:p w:rsidR="002F38C7" w:rsidRPr="00E53CB2" w:rsidRDefault="002F38C7" w:rsidP="00B25532">
      <w:pPr>
        <w:pStyle w:val="Subtitle"/>
        <w:pBdr>
          <w:top w:val="single" w:sz="4" w:space="1" w:color="auto"/>
          <w:left w:val="single" w:sz="4" w:space="4" w:color="auto"/>
          <w:bottom w:val="single" w:sz="4" w:space="1" w:color="auto"/>
          <w:right w:val="single" w:sz="4" w:space="4" w:color="auto"/>
        </w:pBdr>
        <w:jc w:val="left"/>
        <w:rPr>
          <w:rFonts w:ascii="Times New Roman" w:hAnsi="Times New Roman" w:cs="Times New Roman"/>
          <w:color w:val="7030A0"/>
          <w:sz w:val="36"/>
          <w:szCs w:val="36"/>
        </w:rPr>
      </w:pPr>
      <w:r w:rsidRPr="00E53CB2">
        <w:rPr>
          <w:rFonts w:ascii="Times New Roman" w:hAnsi="Times New Roman" w:cs="Times New Roman"/>
          <w:color w:val="7030A0"/>
          <w:sz w:val="36"/>
          <w:szCs w:val="36"/>
        </w:rPr>
        <w:t>Being a volunteer w</w:t>
      </w:r>
      <w:r w:rsidR="00220E75" w:rsidRPr="00E53CB2">
        <w:rPr>
          <w:rFonts w:ascii="Times New Roman" w:hAnsi="Times New Roman" w:cs="Times New Roman"/>
          <w:color w:val="7030A0"/>
          <w:sz w:val="36"/>
          <w:szCs w:val="36"/>
        </w:rPr>
        <w:t>ith the Children’s Grief Centre</w:t>
      </w:r>
      <w:r w:rsidRPr="00E53CB2">
        <w:rPr>
          <w:rFonts w:ascii="Times New Roman" w:hAnsi="Times New Roman" w:cs="Times New Roman"/>
          <w:color w:val="7030A0"/>
          <w:sz w:val="36"/>
          <w:szCs w:val="36"/>
        </w:rPr>
        <w:t xml:space="preserve"> </w:t>
      </w:r>
    </w:p>
    <w:p w:rsidR="002F38C7" w:rsidRPr="00B25532" w:rsidRDefault="002F38C7" w:rsidP="00B25532">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B25532">
        <w:rPr>
          <w:rFonts w:ascii="Times New Roman" w:hAnsi="Times New Roman" w:cs="Times New Roman"/>
          <w:i/>
          <w:sz w:val="24"/>
          <w:szCs w:val="24"/>
        </w:rPr>
        <w:t>As a volunteer,</w:t>
      </w:r>
      <w:r w:rsidR="00220E75">
        <w:rPr>
          <w:rFonts w:ascii="Times New Roman" w:hAnsi="Times New Roman" w:cs="Times New Roman"/>
          <w:i/>
          <w:sz w:val="24"/>
          <w:szCs w:val="24"/>
        </w:rPr>
        <w:t xml:space="preserve"> stepping into the Grief centre</w:t>
      </w:r>
      <w:r w:rsidRPr="00B25532">
        <w:rPr>
          <w:rFonts w:ascii="Times New Roman" w:hAnsi="Times New Roman" w:cs="Times New Roman"/>
          <w:i/>
          <w:sz w:val="24"/>
          <w:szCs w:val="24"/>
        </w:rPr>
        <w:t xml:space="preserve"> is </w:t>
      </w:r>
      <w:r w:rsidR="00B25532">
        <w:rPr>
          <w:rFonts w:ascii="Times New Roman" w:hAnsi="Times New Roman" w:cs="Times New Roman"/>
          <w:i/>
          <w:sz w:val="24"/>
          <w:szCs w:val="24"/>
        </w:rPr>
        <w:t xml:space="preserve">a </w:t>
      </w:r>
      <w:r w:rsidRPr="00B25532">
        <w:rPr>
          <w:rFonts w:ascii="Times New Roman" w:hAnsi="Times New Roman" w:cs="Times New Roman"/>
          <w:i/>
          <w:sz w:val="24"/>
          <w:szCs w:val="24"/>
        </w:rPr>
        <w:t xml:space="preserve">warm, positive and welcoming experience.  Helen, Anne and Maura make one feel very welcome.  One’s experience, commitment and dedication to the task of helping young people with grief is cherished and valued.  Helen always provides a listening ear and genuine interest in how the volunteer is progressing within the </w:t>
      </w:r>
      <w:r w:rsidR="001C3737">
        <w:rPr>
          <w:rFonts w:ascii="Times New Roman" w:hAnsi="Times New Roman" w:cs="Times New Roman"/>
          <w:i/>
          <w:sz w:val="24"/>
          <w:szCs w:val="24"/>
        </w:rPr>
        <w:t>Centre</w:t>
      </w:r>
      <w:r w:rsidRPr="00B25532">
        <w:rPr>
          <w:rFonts w:ascii="Times New Roman" w:hAnsi="Times New Roman" w:cs="Times New Roman"/>
          <w:i/>
          <w:sz w:val="24"/>
          <w:szCs w:val="24"/>
        </w:rPr>
        <w:t xml:space="preserve">.   There is always nice tea, coffee and biscuits for volunteers.   </w:t>
      </w:r>
    </w:p>
    <w:p w:rsidR="002F38C7" w:rsidRPr="00B25532" w:rsidRDefault="00220E75" w:rsidP="00B25532">
      <w:pPr>
        <w:pBdr>
          <w:top w:val="single" w:sz="4" w:space="1" w:color="auto"/>
          <w:left w:val="single" w:sz="4" w:space="4" w:color="auto"/>
          <w:bottom w:val="single" w:sz="4" w:space="1" w:color="auto"/>
          <w:right w:val="single" w:sz="4" w:space="4" w:color="auto"/>
        </w:pBdr>
        <w:jc w:val="both"/>
        <w:rPr>
          <w:i/>
        </w:rPr>
      </w:pPr>
      <w:r>
        <w:rPr>
          <w:rFonts w:ascii="Times New Roman" w:hAnsi="Times New Roman" w:cs="Times New Roman"/>
          <w:i/>
          <w:sz w:val="24"/>
          <w:szCs w:val="24"/>
        </w:rPr>
        <w:t>The Centre</w:t>
      </w:r>
      <w:r w:rsidR="002F38C7" w:rsidRPr="00B25532">
        <w:rPr>
          <w:rFonts w:ascii="Times New Roman" w:hAnsi="Times New Roman" w:cs="Times New Roman"/>
          <w:i/>
          <w:sz w:val="24"/>
          <w:szCs w:val="24"/>
        </w:rPr>
        <w:t xml:space="preserve"> supports volunteers with supervision, case management and an empathic response.  There is professional group supervision held regularly with an experienced practitioner, and this is held in a supportive and welcoming manner.  </w:t>
      </w:r>
      <w:r w:rsidR="00D86832" w:rsidRPr="00B25532">
        <w:rPr>
          <w:rFonts w:ascii="Times New Roman" w:hAnsi="Times New Roman" w:cs="Times New Roman"/>
          <w:i/>
          <w:sz w:val="24"/>
          <w:szCs w:val="24"/>
        </w:rPr>
        <w:t>All</w:t>
      </w:r>
      <w:r w:rsidR="002F38C7" w:rsidRPr="00B25532">
        <w:rPr>
          <w:rFonts w:ascii="Times New Roman" w:hAnsi="Times New Roman" w:cs="Times New Roman"/>
          <w:i/>
          <w:sz w:val="24"/>
          <w:szCs w:val="24"/>
        </w:rPr>
        <w:t xml:space="preserve"> the vol</w:t>
      </w:r>
      <w:r>
        <w:rPr>
          <w:rFonts w:ascii="Times New Roman" w:hAnsi="Times New Roman" w:cs="Times New Roman"/>
          <w:i/>
          <w:sz w:val="24"/>
          <w:szCs w:val="24"/>
        </w:rPr>
        <w:t>unteers that work in the Centre</w:t>
      </w:r>
      <w:r w:rsidR="002F38C7" w:rsidRPr="00B25532">
        <w:rPr>
          <w:rFonts w:ascii="Times New Roman" w:hAnsi="Times New Roman" w:cs="Times New Roman"/>
          <w:i/>
          <w:sz w:val="24"/>
          <w:szCs w:val="24"/>
        </w:rPr>
        <w:t xml:space="preserve"> are focused professionally on the ethos of providing empathic outcomes for the</w:t>
      </w:r>
      <w:r>
        <w:rPr>
          <w:rFonts w:ascii="Times New Roman" w:hAnsi="Times New Roman" w:cs="Times New Roman"/>
          <w:i/>
          <w:sz w:val="24"/>
          <w:szCs w:val="24"/>
        </w:rPr>
        <w:t xml:space="preserve"> young people that come to the Centre.   The Centre</w:t>
      </w:r>
      <w:r w:rsidR="002F38C7" w:rsidRPr="00B25532">
        <w:rPr>
          <w:rFonts w:ascii="Times New Roman" w:hAnsi="Times New Roman" w:cs="Times New Roman"/>
          <w:i/>
          <w:sz w:val="24"/>
          <w:szCs w:val="24"/>
        </w:rPr>
        <w:t xml:space="preserve"> is a calm, relaxing and therapeutic space for young people and their families.  This welcoming space is very evident to me as a volunteer and I really enjoy giving so</w:t>
      </w:r>
      <w:r>
        <w:rPr>
          <w:rFonts w:ascii="Times New Roman" w:hAnsi="Times New Roman" w:cs="Times New Roman"/>
          <w:i/>
          <w:sz w:val="24"/>
          <w:szCs w:val="24"/>
        </w:rPr>
        <w:t>me of my time to the Centre</w:t>
      </w:r>
      <w:r w:rsidR="002F38C7" w:rsidRPr="00B25532">
        <w:rPr>
          <w:rFonts w:ascii="Times New Roman" w:hAnsi="Times New Roman" w:cs="Times New Roman"/>
          <w:i/>
          <w:sz w:val="24"/>
          <w:szCs w:val="24"/>
        </w:rPr>
        <w:t xml:space="preserve">. </w:t>
      </w:r>
      <w:r w:rsidR="002F38C7" w:rsidRPr="00B25532">
        <w:rPr>
          <w:i/>
        </w:rPr>
        <w:t xml:space="preserve">  </w:t>
      </w:r>
    </w:p>
    <w:p w:rsidR="002F38C7" w:rsidRPr="00F62739" w:rsidRDefault="002F38C7" w:rsidP="00B255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F62739">
        <w:rPr>
          <w:rFonts w:ascii="Times New Roman" w:hAnsi="Times New Roman" w:cs="Times New Roman"/>
          <w:sz w:val="24"/>
          <w:szCs w:val="24"/>
        </w:rPr>
        <w:t>Michel</w:t>
      </w:r>
      <w:r w:rsidR="00B25532">
        <w:rPr>
          <w:rFonts w:ascii="Times New Roman" w:hAnsi="Times New Roman" w:cs="Times New Roman"/>
          <w:sz w:val="24"/>
          <w:szCs w:val="24"/>
        </w:rPr>
        <w:t>l</w:t>
      </w:r>
      <w:r w:rsidRPr="00F62739">
        <w:rPr>
          <w:rFonts w:ascii="Times New Roman" w:hAnsi="Times New Roman" w:cs="Times New Roman"/>
          <w:sz w:val="24"/>
          <w:szCs w:val="24"/>
        </w:rPr>
        <w:t xml:space="preserve">e, Support Worker </w:t>
      </w:r>
    </w:p>
    <w:p w:rsidR="002F38C7" w:rsidRDefault="002F38C7" w:rsidP="002F38C7"/>
    <w:p w:rsidR="002F38C7" w:rsidRPr="002F38C7" w:rsidRDefault="00C13D56" w:rsidP="002F38C7">
      <w:pPr>
        <w:spacing w:line="360" w:lineRule="auto"/>
        <w:jc w:val="both"/>
        <w:rPr>
          <w:rFonts w:ascii="Times New Roman" w:hAnsi="Times New Roman" w:cs="Times New Roman"/>
          <w:sz w:val="24"/>
          <w:szCs w:val="24"/>
        </w:rPr>
      </w:pPr>
      <w:r>
        <w:rPr>
          <w:rFonts w:ascii="Times New Roman" w:hAnsi="Times New Roman" w:cs="Times New Roman"/>
          <w:b/>
          <w:noProof/>
          <w:color w:val="7030A0"/>
          <w:sz w:val="24"/>
          <w:szCs w:val="24"/>
          <w:lang w:val="en-GB" w:eastAsia="en-GB"/>
        </w:rPr>
        <w:drawing>
          <wp:inline distT="0" distB="0" distL="0" distR="0" wp14:anchorId="2D173FC3" wp14:editId="6FF5F0F5">
            <wp:extent cx="5926455" cy="8455025"/>
            <wp:effectExtent l="0" t="0" r="0" b="3175"/>
            <wp:docPr id="10" name="Picture 10" descr="Z:\SHARED FOLDER\Helen\Tusla\CGC - Income &amp; Expenditure 2016 s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D FOLDER\Helen\Tusla\CGC - Income &amp; Expenditure 2016 sign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8455025"/>
                    </a:xfrm>
                    <a:prstGeom prst="rect">
                      <a:avLst/>
                    </a:prstGeom>
                    <a:noFill/>
                    <a:ln>
                      <a:noFill/>
                    </a:ln>
                  </pic:spPr>
                </pic:pic>
              </a:graphicData>
            </a:graphic>
          </wp:inline>
        </w:drawing>
      </w:r>
    </w:p>
    <w:p w:rsidR="006A0744" w:rsidRPr="006A0744" w:rsidRDefault="006A0744" w:rsidP="006A0744">
      <w:pPr>
        <w:spacing w:line="360" w:lineRule="auto"/>
        <w:jc w:val="both"/>
        <w:rPr>
          <w:rFonts w:ascii="Times New Roman" w:hAnsi="Times New Roman" w:cs="Times New Roman"/>
          <w:sz w:val="24"/>
          <w:szCs w:val="24"/>
        </w:rPr>
      </w:pPr>
    </w:p>
    <w:p w:rsidR="00141C8F" w:rsidRPr="00141C8F" w:rsidRDefault="00141C8F" w:rsidP="00141C8F">
      <w:pPr>
        <w:spacing w:line="360" w:lineRule="auto"/>
        <w:jc w:val="both"/>
        <w:rPr>
          <w:rFonts w:ascii="Times New Roman" w:hAnsi="Times New Roman" w:cs="Times New Roman"/>
          <w:b/>
          <w:color w:val="000000" w:themeColor="text1"/>
          <w:sz w:val="24"/>
          <w:szCs w:val="24"/>
        </w:rPr>
      </w:pPr>
    </w:p>
    <w:p w:rsidR="00BD3DDA" w:rsidRDefault="00BD3DDA" w:rsidP="00406100">
      <w:pPr>
        <w:rPr>
          <w:rFonts w:ascii="Times New Roman" w:hAnsi="Times New Roman" w:cs="Times New Roman"/>
          <w:b/>
          <w:color w:val="FF0000"/>
          <w:sz w:val="24"/>
          <w:szCs w:val="24"/>
        </w:rPr>
      </w:pPr>
    </w:p>
    <w:p w:rsidR="00524723" w:rsidRDefault="00652862">
      <w:pPr>
        <w:rPr>
          <w:rStyle w:val="SubtitleChar"/>
          <w:rFonts w:cstheme="minorHAnsi"/>
          <w:color w:val="7030A0"/>
          <w:sz w:val="36"/>
          <w:szCs w:val="36"/>
        </w:rPr>
      </w:pPr>
      <w:r w:rsidRPr="00524723">
        <w:rPr>
          <w:rStyle w:val="SubtitleChar"/>
          <w:rFonts w:cstheme="minorHAnsi"/>
          <w:noProof/>
          <w:color w:val="7030A0"/>
          <w:sz w:val="36"/>
          <w:szCs w:val="36"/>
          <w:lang w:val="en-GB" w:eastAsia="en-GB"/>
        </w:rPr>
        <mc:AlternateContent>
          <mc:Choice Requires="wps">
            <w:drawing>
              <wp:anchor distT="0" distB="0" distL="114300" distR="114300" simplePos="0" relativeHeight="251674112" behindDoc="0" locked="0" layoutInCell="1" allowOverlap="1" wp14:anchorId="3F454B76" wp14:editId="606CD591">
                <wp:simplePos x="0" y="0"/>
                <wp:positionH relativeFrom="column">
                  <wp:posOffset>1743075</wp:posOffset>
                </wp:positionH>
                <wp:positionV relativeFrom="paragraph">
                  <wp:posOffset>220980</wp:posOffset>
                </wp:positionV>
                <wp:extent cx="4381500" cy="12763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76350"/>
                        </a:xfrm>
                        <a:prstGeom prst="rect">
                          <a:avLst/>
                        </a:prstGeom>
                        <a:solidFill>
                          <a:srgbClr val="FFFFFF"/>
                        </a:solidFill>
                        <a:ln w="9525">
                          <a:noFill/>
                          <a:miter lim="800000"/>
                          <a:headEnd/>
                          <a:tailEnd/>
                        </a:ln>
                      </wps:spPr>
                      <wps:txbx>
                        <w:txbxContent>
                          <w:p w:rsidR="00027C9D" w:rsidRPr="00524723" w:rsidRDefault="00027C9D" w:rsidP="00524723">
                            <w:pPr>
                              <w:spacing w:after="200" w:line="276" w:lineRule="auto"/>
                              <w:jc w:val="both"/>
                              <w:rPr>
                                <w:rFonts w:eastAsiaTheme="minorHAnsi"/>
                                <w:sz w:val="22"/>
                                <w:szCs w:val="22"/>
                                <w:lang w:val="en-GB" w:eastAsia="en-US"/>
                              </w:rPr>
                            </w:pPr>
                            <w:r w:rsidRPr="00652862">
                              <w:rPr>
                                <w:rFonts w:cstheme="minorHAnsi"/>
                                <w:color w:val="7030A0"/>
                                <w:sz w:val="36"/>
                                <w:szCs w:val="36"/>
                              </w:rPr>
                              <w:t>Milford Care Compassionate Communities</w:t>
                            </w:r>
                            <w:r w:rsidRPr="00652862">
                              <w:rPr>
                                <w:rFonts w:cstheme="minorHAnsi"/>
                                <w:b/>
                                <w:color w:val="7030A0"/>
                                <w:sz w:val="36"/>
                                <w:szCs w:val="36"/>
                              </w:rPr>
                              <w:t xml:space="preserve"> </w:t>
                            </w:r>
                            <w:r w:rsidRPr="00524723">
                              <w:rPr>
                                <w:rFonts w:cstheme="minorHAnsi"/>
                                <w:color w:val="000000" w:themeColor="text1"/>
                                <w:sz w:val="24"/>
                                <w:szCs w:val="24"/>
                              </w:rPr>
                              <w:t xml:space="preserve">We </w:t>
                            </w:r>
                            <w:proofErr w:type="gramStart"/>
                            <w:r w:rsidRPr="00524723">
                              <w:rPr>
                                <w:rFonts w:cstheme="minorHAnsi"/>
                                <w:color w:val="000000" w:themeColor="text1"/>
                                <w:sz w:val="24"/>
                                <w:szCs w:val="24"/>
                              </w:rPr>
                              <w:t>were</w:t>
                            </w:r>
                            <w:proofErr w:type="gramEnd"/>
                            <w:r w:rsidRPr="00524723">
                              <w:rPr>
                                <w:rFonts w:cstheme="minorHAnsi"/>
                                <w:color w:val="000000" w:themeColor="text1"/>
                                <w:sz w:val="24"/>
                                <w:szCs w:val="24"/>
                              </w:rPr>
                              <w:t xml:space="preserve"> awarded with a grant (€800.00) by Milford Care Compassionate Communities to fund a resource library in the waiting room for parents/guardians.  Books on separation, divorce and bereavement are available for parents to read. </w:t>
                            </w:r>
                          </w:p>
                          <w:p w:rsidR="00027C9D" w:rsidRDefault="00027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7.25pt;margin-top:17.4pt;width:345pt;height:1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xjIQIAAB0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" stroked="f">
                <v:textbox>
                  <w:txbxContent>
                    <w:p w:rsidR="00027C9D" w:rsidRPr="00524723" w:rsidRDefault="00027C9D" w:rsidP="00524723">
                      <w:pPr>
                        <w:spacing w:after="200" w:line="276" w:lineRule="auto"/>
                        <w:jc w:val="both"/>
                        <w:rPr>
                          <w:rFonts w:eastAsiaTheme="minorHAnsi"/>
                          <w:sz w:val="22"/>
                          <w:szCs w:val="22"/>
                          <w:lang w:val="en-GB" w:eastAsia="en-US"/>
                        </w:rPr>
                      </w:pPr>
                      <w:r w:rsidRPr="00652862">
                        <w:rPr>
                          <w:rFonts w:cstheme="minorHAnsi"/>
                          <w:color w:val="7030A0"/>
                          <w:sz w:val="36"/>
                          <w:szCs w:val="36"/>
                        </w:rPr>
                        <w:t>Milford Care Compassionate Communities</w:t>
                      </w:r>
                      <w:r w:rsidRPr="00652862">
                        <w:rPr>
                          <w:rFonts w:cstheme="minorHAnsi"/>
                          <w:b/>
                          <w:color w:val="7030A0"/>
                          <w:sz w:val="36"/>
                          <w:szCs w:val="36"/>
                        </w:rPr>
                        <w:t xml:space="preserve"> </w:t>
                      </w:r>
                      <w:r w:rsidRPr="00524723">
                        <w:rPr>
                          <w:rFonts w:cstheme="minorHAnsi"/>
                          <w:color w:val="000000" w:themeColor="text1"/>
                          <w:sz w:val="24"/>
                          <w:szCs w:val="24"/>
                        </w:rPr>
                        <w:t xml:space="preserve">We </w:t>
                      </w:r>
                      <w:proofErr w:type="gramStart"/>
                      <w:r w:rsidRPr="00524723">
                        <w:rPr>
                          <w:rFonts w:cstheme="minorHAnsi"/>
                          <w:color w:val="000000" w:themeColor="text1"/>
                          <w:sz w:val="24"/>
                          <w:szCs w:val="24"/>
                        </w:rPr>
                        <w:t>were</w:t>
                      </w:r>
                      <w:proofErr w:type="gramEnd"/>
                      <w:r w:rsidRPr="00524723">
                        <w:rPr>
                          <w:rFonts w:cstheme="minorHAnsi"/>
                          <w:color w:val="000000" w:themeColor="text1"/>
                          <w:sz w:val="24"/>
                          <w:szCs w:val="24"/>
                        </w:rPr>
                        <w:t xml:space="preserve"> awarded with a grant (€800.00) by Milford Care Compassionate Communities to fund a resource library in the waiting room for parents/guardians.  Books on separation, divorce and bereavement are available for parents to read. </w:t>
                      </w:r>
                    </w:p>
                    <w:p w:rsidR="00027C9D" w:rsidRDefault="00027C9D"/>
                  </w:txbxContent>
                </v:textbox>
              </v:shape>
            </w:pict>
          </mc:Fallback>
        </mc:AlternateContent>
      </w:r>
      <w:r>
        <w:rPr>
          <w:noProof/>
          <w:lang w:val="en-GB" w:eastAsia="en-GB"/>
        </w:rPr>
        <w:drawing>
          <wp:anchor distT="0" distB="0" distL="114300" distR="114300" simplePos="0" relativeHeight="251672064" behindDoc="0" locked="0" layoutInCell="1" allowOverlap="1" wp14:anchorId="7C464CFE" wp14:editId="3004B29F">
            <wp:simplePos x="0" y="0"/>
            <wp:positionH relativeFrom="column">
              <wp:posOffset>114300</wp:posOffset>
            </wp:positionH>
            <wp:positionV relativeFrom="paragraph">
              <wp:posOffset>220980</wp:posOffset>
            </wp:positionV>
            <wp:extent cx="1247775" cy="1276350"/>
            <wp:effectExtent l="0" t="0" r="9525" b="0"/>
            <wp:wrapNone/>
            <wp:docPr id="30" name="Picture 30" descr="https://media.licdn.com/mpr/mpr/shrink_200_200/AAEAAQAAAAAAAAtdAAAAJDI0ODU0Mzg4LTc0MGQtNDBhMy05MDdlLTQzZjg0Nzc3MmZh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_200_200/AAEAAQAAAAAAAAtdAAAAJDI0ODU0Mzg4LTc0MGQtNDBhMy05MDdlLTQzZjg0Nzc3MmZhN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723" w:rsidRDefault="00524723">
      <w:pPr>
        <w:rPr>
          <w:rStyle w:val="SubtitleChar"/>
          <w:rFonts w:cstheme="minorHAnsi"/>
          <w:color w:val="7030A0"/>
          <w:sz w:val="36"/>
          <w:szCs w:val="36"/>
        </w:rPr>
      </w:pPr>
    </w:p>
    <w:p w:rsidR="00524723" w:rsidRDefault="00524723">
      <w:pPr>
        <w:rPr>
          <w:rStyle w:val="SubtitleChar"/>
          <w:rFonts w:cstheme="minorHAnsi"/>
          <w:color w:val="7030A0"/>
          <w:sz w:val="36"/>
          <w:szCs w:val="36"/>
        </w:rPr>
      </w:pPr>
    </w:p>
    <w:p w:rsidR="00524723" w:rsidRDefault="007115C3">
      <w:pPr>
        <w:rPr>
          <w:rStyle w:val="SubtitleChar"/>
          <w:rFonts w:cstheme="minorHAnsi"/>
          <w:color w:val="7030A0"/>
          <w:sz w:val="36"/>
          <w:szCs w:val="36"/>
        </w:rPr>
      </w:pPr>
      <w:r w:rsidRPr="00524723">
        <w:rPr>
          <w:rStyle w:val="SubtitleChar"/>
          <w:rFonts w:cstheme="minorHAnsi"/>
          <w:noProof/>
          <w:color w:val="7030A0"/>
          <w:sz w:val="36"/>
          <w:szCs w:val="36"/>
          <w:lang w:val="en-GB" w:eastAsia="en-GB"/>
        </w:rPr>
        <mc:AlternateContent>
          <mc:Choice Requires="wps">
            <w:drawing>
              <wp:anchor distT="0" distB="0" distL="114300" distR="114300" simplePos="0" relativeHeight="251664896" behindDoc="0" locked="0" layoutInCell="1" allowOverlap="1" wp14:anchorId="5D64C617" wp14:editId="7E10455B">
                <wp:simplePos x="0" y="0"/>
                <wp:positionH relativeFrom="column">
                  <wp:posOffset>1895475</wp:posOffset>
                </wp:positionH>
                <wp:positionV relativeFrom="paragraph">
                  <wp:posOffset>260350</wp:posOffset>
                </wp:positionV>
                <wp:extent cx="4229100" cy="1800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800225"/>
                        </a:xfrm>
                        <a:prstGeom prst="rect">
                          <a:avLst/>
                        </a:prstGeom>
                        <a:solidFill>
                          <a:srgbClr val="FFFFFF"/>
                        </a:solidFill>
                        <a:ln w="9525">
                          <a:noFill/>
                          <a:miter lim="800000"/>
                          <a:headEnd/>
                          <a:tailEnd/>
                        </a:ln>
                      </wps:spPr>
                      <wps:txbx>
                        <w:txbxContent>
                          <w:p w:rsidR="00027C9D" w:rsidRPr="00524723" w:rsidRDefault="00027C9D" w:rsidP="00524723">
                            <w:pPr>
                              <w:numPr>
                                <w:ilvl w:val="1"/>
                                <w:numId w:val="0"/>
                              </w:numPr>
                              <w:rPr>
                                <w:rFonts w:cstheme="minorHAnsi"/>
                                <w:color w:val="1F497D" w:themeColor="text2"/>
                                <w:sz w:val="36"/>
                                <w:szCs w:val="36"/>
                              </w:rPr>
                            </w:pPr>
                            <w:proofErr w:type="spellStart"/>
                            <w:r w:rsidRPr="00524723">
                              <w:rPr>
                                <w:rFonts w:cstheme="minorHAnsi"/>
                                <w:color w:val="7030A0"/>
                                <w:sz w:val="36"/>
                                <w:szCs w:val="36"/>
                              </w:rPr>
                              <w:t>Dr.</w:t>
                            </w:r>
                            <w:proofErr w:type="spellEnd"/>
                            <w:r w:rsidRPr="00524723">
                              <w:rPr>
                                <w:rFonts w:cstheme="minorHAnsi"/>
                                <w:color w:val="7030A0"/>
                                <w:sz w:val="36"/>
                                <w:szCs w:val="36"/>
                              </w:rPr>
                              <w:t xml:space="preserve"> Liz Nixon </w:t>
                            </w:r>
                            <w:r w:rsidRPr="00524723">
                              <w:rPr>
                                <w:rFonts w:cstheme="minorHAnsi"/>
                                <w:color w:val="000000" w:themeColor="text1"/>
                                <w:sz w:val="24"/>
                                <w:szCs w:val="24"/>
                              </w:rPr>
                              <w:t xml:space="preserve">We </w:t>
                            </w:r>
                            <w:proofErr w:type="gramStart"/>
                            <w:r w:rsidRPr="00524723">
                              <w:rPr>
                                <w:rFonts w:cstheme="minorHAnsi"/>
                                <w:color w:val="000000" w:themeColor="text1"/>
                                <w:sz w:val="24"/>
                                <w:szCs w:val="24"/>
                              </w:rPr>
                              <w:t>are</w:t>
                            </w:r>
                            <w:proofErr w:type="gramEnd"/>
                            <w:r w:rsidRPr="00524723">
                              <w:rPr>
                                <w:rFonts w:cstheme="minorHAnsi"/>
                                <w:color w:val="000000" w:themeColor="text1"/>
                                <w:sz w:val="24"/>
                                <w:szCs w:val="24"/>
                              </w:rPr>
                              <w:t xml:space="preserve"> indebted to </w:t>
                            </w:r>
                            <w:proofErr w:type="spellStart"/>
                            <w:r w:rsidRPr="00524723">
                              <w:rPr>
                                <w:rFonts w:cstheme="minorHAnsi"/>
                                <w:color w:val="000000" w:themeColor="text1"/>
                                <w:sz w:val="24"/>
                                <w:szCs w:val="24"/>
                              </w:rPr>
                              <w:t>Dr.</w:t>
                            </w:r>
                            <w:proofErr w:type="spellEnd"/>
                            <w:r w:rsidRPr="00524723">
                              <w:rPr>
                                <w:rFonts w:cstheme="minorHAnsi"/>
                                <w:color w:val="000000" w:themeColor="text1"/>
                                <w:sz w:val="24"/>
                                <w:szCs w:val="24"/>
                              </w:rPr>
                              <w:t xml:space="preserve"> Nixon, Trinity College Dublin, for completing a piece of research on our evaluations sheets with both parents and children.  The majority of respondents identified how the service provided </w:t>
                            </w:r>
                            <w:r w:rsidRPr="00524723">
                              <w:rPr>
                                <w:rFonts w:cstheme="minorHAnsi"/>
                                <w:i/>
                                <w:color w:val="000000" w:themeColor="text1"/>
                                <w:sz w:val="24"/>
                                <w:szCs w:val="24"/>
                              </w:rPr>
                              <w:t>“a place to talk”</w:t>
                            </w:r>
                            <w:r w:rsidRPr="00524723">
                              <w:rPr>
                                <w:rFonts w:cstheme="minorHAnsi"/>
                                <w:color w:val="000000" w:themeColor="text1"/>
                                <w:sz w:val="24"/>
                                <w:szCs w:val="24"/>
                              </w:rPr>
                              <w:t xml:space="preserve"> for their child; so, that </w:t>
                            </w:r>
                            <w:r w:rsidRPr="00524723">
                              <w:rPr>
                                <w:rFonts w:cstheme="minorHAnsi"/>
                                <w:i/>
                                <w:color w:val="000000" w:themeColor="text1"/>
                                <w:sz w:val="24"/>
                                <w:szCs w:val="24"/>
                              </w:rPr>
                              <w:t>“the children could talk to someone outside the family about the situation”</w:t>
                            </w:r>
                            <w:r w:rsidRPr="00524723">
                              <w:rPr>
                                <w:rFonts w:cstheme="minorHAnsi"/>
                                <w:color w:val="000000" w:themeColor="text1"/>
                                <w:sz w:val="24"/>
                                <w:szCs w:val="24"/>
                              </w:rPr>
                              <w:t xml:space="preserve">. The value </w:t>
                            </w:r>
                            <w:proofErr w:type="gramStart"/>
                            <w:r w:rsidRPr="00524723">
                              <w:rPr>
                                <w:rFonts w:cstheme="minorHAnsi"/>
                                <w:color w:val="000000" w:themeColor="text1"/>
                                <w:sz w:val="24"/>
                                <w:szCs w:val="24"/>
                              </w:rPr>
                              <w:t xml:space="preserve">of </w:t>
                            </w:r>
                            <w:r w:rsidRPr="00524723">
                              <w:rPr>
                                <w:rFonts w:cstheme="minorHAnsi"/>
                                <w:b/>
                                <w:color w:val="000000" w:themeColor="text1"/>
                                <w:sz w:val="24"/>
                                <w:szCs w:val="24"/>
                              </w:rPr>
                              <w:t xml:space="preserve"> </w:t>
                            </w:r>
                            <w:r w:rsidRPr="00524723">
                              <w:rPr>
                                <w:rFonts w:cstheme="minorHAnsi"/>
                                <w:b/>
                                <w:i/>
                                <w:color w:val="000000" w:themeColor="text1"/>
                                <w:sz w:val="24"/>
                                <w:szCs w:val="24"/>
                              </w:rPr>
                              <w:t>listening</w:t>
                            </w:r>
                            <w:proofErr w:type="gramEnd"/>
                            <w:r w:rsidRPr="00524723">
                              <w:rPr>
                                <w:rFonts w:cstheme="minorHAnsi"/>
                                <w:i/>
                                <w:color w:val="000000" w:themeColor="text1"/>
                                <w:sz w:val="24"/>
                                <w:szCs w:val="24"/>
                              </w:rPr>
                              <w:t xml:space="preserve"> </w:t>
                            </w:r>
                            <w:r w:rsidRPr="00524723">
                              <w:rPr>
                                <w:rFonts w:cstheme="minorHAnsi"/>
                                <w:color w:val="000000" w:themeColor="text1"/>
                                <w:sz w:val="24"/>
                                <w:szCs w:val="24"/>
                              </w:rPr>
                              <w:t>to children stands out, this is what the children said mattered most.</w:t>
                            </w:r>
                          </w:p>
                          <w:p w:rsidR="00027C9D" w:rsidRDefault="00027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9.25pt;margin-top:20.5pt;width:333pt;height:14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EsIwIAACU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" stroked="f">
                <v:textbox>
                  <w:txbxContent>
                    <w:p w:rsidR="00027C9D" w:rsidRPr="00524723" w:rsidRDefault="00027C9D" w:rsidP="00524723">
                      <w:pPr>
                        <w:numPr>
                          <w:ilvl w:val="1"/>
                          <w:numId w:val="0"/>
                        </w:numPr>
                        <w:rPr>
                          <w:rFonts w:cstheme="minorHAnsi"/>
                          <w:color w:val="1F497D" w:themeColor="text2"/>
                          <w:sz w:val="36"/>
                          <w:szCs w:val="36"/>
                        </w:rPr>
                      </w:pPr>
                      <w:proofErr w:type="spellStart"/>
                      <w:r w:rsidRPr="00524723">
                        <w:rPr>
                          <w:rFonts w:cstheme="minorHAnsi"/>
                          <w:color w:val="7030A0"/>
                          <w:sz w:val="36"/>
                          <w:szCs w:val="36"/>
                        </w:rPr>
                        <w:t>Dr.</w:t>
                      </w:r>
                      <w:proofErr w:type="spellEnd"/>
                      <w:r w:rsidRPr="00524723">
                        <w:rPr>
                          <w:rFonts w:cstheme="minorHAnsi"/>
                          <w:color w:val="7030A0"/>
                          <w:sz w:val="36"/>
                          <w:szCs w:val="36"/>
                        </w:rPr>
                        <w:t xml:space="preserve"> Liz Nixon </w:t>
                      </w:r>
                      <w:r w:rsidRPr="00524723">
                        <w:rPr>
                          <w:rFonts w:cstheme="minorHAnsi"/>
                          <w:color w:val="000000" w:themeColor="text1"/>
                          <w:sz w:val="24"/>
                          <w:szCs w:val="24"/>
                        </w:rPr>
                        <w:t xml:space="preserve">We </w:t>
                      </w:r>
                      <w:proofErr w:type="gramStart"/>
                      <w:r w:rsidRPr="00524723">
                        <w:rPr>
                          <w:rFonts w:cstheme="minorHAnsi"/>
                          <w:color w:val="000000" w:themeColor="text1"/>
                          <w:sz w:val="24"/>
                          <w:szCs w:val="24"/>
                        </w:rPr>
                        <w:t>are</w:t>
                      </w:r>
                      <w:proofErr w:type="gramEnd"/>
                      <w:r w:rsidRPr="00524723">
                        <w:rPr>
                          <w:rFonts w:cstheme="minorHAnsi"/>
                          <w:color w:val="000000" w:themeColor="text1"/>
                          <w:sz w:val="24"/>
                          <w:szCs w:val="24"/>
                        </w:rPr>
                        <w:t xml:space="preserve"> indebted to </w:t>
                      </w:r>
                      <w:proofErr w:type="spellStart"/>
                      <w:r w:rsidRPr="00524723">
                        <w:rPr>
                          <w:rFonts w:cstheme="minorHAnsi"/>
                          <w:color w:val="000000" w:themeColor="text1"/>
                          <w:sz w:val="24"/>
                          <w:szCs w:val="24"/>
                        </w:rPr>
                        <w:t>Dr.</w:t>
                      </w:r>
                      <w:proofErr w:type="spellEnd"/>
                      <w:r w:rsidRPr="00524723">
                        <w:rPr>
                          <w:rFonts w:cstheme="minorHAnsi"/>
                          <w:color w:val="000000" w:themeColor="text1"/>
                          <w:sz w:val="24"/>
                          <w:szCs w:val="24"/>
                        </w:rPr>
                        <w:t xml:space="preserve"> Nixon, Trinity College Dublin, for completing a piece of research on our evaluations sheets with both parents and children.  The majority of respondents identified how the service provided </w:t>
                      </w:r>
                      <w:r w:rsidRPr="00524723">
                        <w:rPr>
                          <w:rFonts w:cstheme="minorHAnsi"/>
                          <w:i/>
                          <w:color w:val="000000" w:themeColor="text1"/>
                          <w:sz w:val="24"/>
                          <w:szCs w:val="24"/>
                        </w:rPr>
                        <w:t>“a place to talk”</w:t>
                      </w:r>
                      <w:r w:rsidRPr="00524723">
                        <w:rPr>
                          <w:rFonts w:cstheme="minorHAnsi"/>
                          <w:color w:val="000000" w:themeColor="text1"/>
                          <w:sz w:val="24"/>
                          <w:szCs w:val="24"/>
                        </w:rPr>
                        <w:t xml:space="preserve"> for their child; so, that </w:t>
                      </w:r>
                      <w:r w:rsidRPr="00524723">
                        <w:rPr>
                          <w:rFonts w:cstheme="minorHAnsi"/>
                          <w:i/>
                          <w:color w:val="000000" w:themeColor="text1"/>
                          <w:sz w:val="24"/>
                          <w:szCs w:val="24"/>
                        </w:rPr>
                        <w:t>“the children could talk to someone outside the family about the situation”</w:t>
                      </w:r>
                      <w:r w:rsidRPr="00524723">
                        <w:rPr>
                          <w:rFonts w:cstheme="minorHAnsi"/>
                          <w:color w:val="000000" w:themeColor="text1"/>
                          <w:sz w:val="24"/>
                          <w:szCs w:val="24"/>
                        </w:rPr>
                        <w:t xml:space="preserve">. The value </w:t>
                      </w:r>
                      <w:proofErr w:type="gramStart"/>
                      <w:r w:rsidRPr="00524723">
                        <w:rPr>
                          <w:rFonts w:cstheme="minorHAnsi"/>
                          <w:color w:val="000000" w:themeColor="text1"/>
                          <w:sz w:val="24"/>
                          <w:szCs w:val="24"/>
                        </w:rPr>
                        <w:t xml:space="preserve">of </w:t>
                      </w:r>
                      <w:r w:rsidRPr="00524723">
                        <w:rPr>
                          <w:rFonts w:cstheme="minorHAnsi"/>
                          <w:b/>
                          <w:color w:val="000000" w:themeColor="text1"/>
                          <w:sz w:val="24"/>
                          <w:szCs w:val="24"/>
                        </w:rPr>
                        <w:t xml:space="preserve"> </w:t>
                      </w:r>
                      <w:r w:rsidRPr="00524723">
                        <w:rPr>
                          <w:rFonts w:cstheme="minorHAnsi"/>
                          <w:b/>
                          <w:i/>
                          <w:color w:val="000000" w:themeColor="text1"/>
                          <w:sz w:val="24"/>
                          <w:szCs w:val="24"/>
                        </w:rPr>
                        <w:t>listening</w:t>
                      </w:r>
                      <w:proofErr w:type="gramEnd"/>
                      <w:r w:rsidRPr="00524723">
                        <w:rPr>
                          <w:rFonts w:cstheme="minorHAnsi"/>
                          <w:i/>
                          <w:color w:val="000000" w:themeColor="text1"/>
                          <w:sz w:val="24"/>
                          <w:szCs w:val="24"/>
                        </w:rPr>
                        <w:t xml:space="preserve"> </w:t>
                      </w:r>
                      <w:r w:rsidRPr="00524723">
                        <w:rPr>
                          <w:rFonts w:cstheme="minorHAnsi"/>
                          <w:color w:val="000000" w:themeColor="text1"/>
                          <w:sz w:val="24"/>
                          <w:szCs w:val="24"/>
                        </w:rPr>
                        <w:t>to children stands out, this is what the children said mattered most.</w:t>
                      </w:r>
                    </w:p>
                    <w:p w:rsidR="00027C9D" w:rsidRDefault="00027C9D"/>
                  </w:txbxContent>
                </v:textbox>
              </v:shape>
            </w:pict>
          </mc:Fallback>
        </mc:AlternateContent>
      </w:r>
      <w:r w:rsidRPr="0044566C">
        <w:rPr>
          <w:rFonts w:cstheme="minorHAnsi"/>
          <w:noProof/>
          <w:lang w:val="en-GB" w:eastAsia="en-GB"/>
        </w:rPr>
        <w:drawing>
          <wp:anchor distT="0" distB="0" distL="114300" distR="114300" simplePos="0" relativeHeight="251662848" behindDoc="0" locked="0" layoutInCell="1" allowOverlap="1" wp14:anchorId="0EB7BB67" wp14:editId="399D2A19">
            <wp:simplePos x="0" y="0"/>
            <wp:positionH relativeFrom="column">
              <wp:posOffset>-161925</wp:posOffset>
            </wp:positionH>
            <wp:positionV relativeFrom="paragraph">
              <wp:posOffset>365125</wp:posOffset>
            </wp:positionV>
            <wp:extent cx="1819275" cy="1695450"/>
            <wp:effectExtent l="0" t="0" r="9525" b="0"/>
            <wp:wrapNone/>
            <wp:docPr id="6" name="Picture 6" descr="https://www.tcd.ie/research/assets/img/inc-soc-Elizabeth-Ni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cd.ie/research/assets/img/inc-soc-Elizabeth-Nix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38F" w:rsidRDefault="000D138F">
      <w:pPr>
        <w:rPr>
          <w:rStyle w:val="SubtitleChar"/>
          <w:rFonts w:cstheme="minorHAnsi"/>
          <w:color w:val="7030A0"/>
          <w:sz w:val="36"/>
          <w:szCs w:val="36"/>
        </w:rPr>
      </w:pPr>
    </w:p>
    <w:p w:rsidR="00652862" w:rsidRDefault="00652862">
      <w:pPr>
        <w:rPr>
          <w:rStyle w:val="SubtitleChar"/>
          <w:rFonts w:cstheme="minorHAnsi"/>
          <w:color w:val="7030A0"/>
          <w:sz w:val="36"/>
          <w:szCs w:val="36"/>
        </w:rPr>
      </w:pPr>
    </w:p>
    <w:p w:rsidR="00652862" w:rsidRDefault="00B14E9F" w:rsidP="00652862">
      <w:r w:rsidRPr="0044566C">
        <w:rPr>
          <w:rFonts w:cstheme="minorHAnsi"/>
          <w:noProof/>
          <w:lang w:val="en-GB" w:eastAsia="en-GB"/>
        </w:rPr>
        <w:drawing>
          <wp:anchor distT="0" distB="0" distL="114300" distR="114300" simplePos="0" relativeHeight="251675136" behindDoc="0" locked="0" layoutInCell="1" allowOverlap="1" wp14:anchorId="24505E64" wp14:editId="3A41D761">
            <wp:simplePos x="0" y="0"/>
            <wp:positionH relativeFrom="column">
              <wp:posOffset>-66675</wp:posOffset>
            </wp:positionH>
            <wp:positionV relativeFrom="paragraph">
              <wp:posOffset>4833620</wp:posOffset>
            </wp:positionV>
            <wp:extent cx="1762125" cy="2228850"/>
            <wp:effectExtent l="0" t="0" r="9525" b="0"/>
            <wp:wrapNone/>
            <wp:docPr id="36" name="Picture 36" descr="https://static1.squarespace.com/static/583457d829687f68b7a501ec/t/583b39cbe6f2e121689daabe/14802764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83457d829687f68b7a501ec/t/583b39cbe6f2e121689daabe/14802764325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82A" w:rsidRPr="00524723">
        <w:rPr>
          <w:rStyle w:val="SubtitleChar"/>
          <w:rFonts w:cstheme="minorHAnsi"/>
          <w:noProof/>
          <w:color w:val="7030A0"/>
          <w:sz w:val="36"/>
          <w:szCs w:val="36"/>
          <w:lang w:val="en-GB" w:eastAsia="en-GB"/>
        </w:rPr>
        <mc:AlternateContent>
          <mc:Choice Requires="wps">
            <w:drawing>
              <wp:anchor distT="0" distB="0" distL="114300" distR="114300" simplePos="0" relativeHeight="251671040" behindDoc="0" locked="0" layoutInCell="1" allowOverlap="1" wp14:anchorId="0A1CDB0F" wp14:editId="100C854D">
                <wp:simplePos x="0" y="0"/>
                <wp:positionH relativeFrom="column">
                  <wp:posOffset>2047875</wp:posOffset>
                </wp:positionH>
                <wp:positionV relativeFrom="paragraph">
                  <wp:posOffset>2947670</wp:posOffset>
                </wp:positionV>
                <wp:extent cx="4238625" cy="159067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90675"/>
                        </a:xfrm>
                        <a:prstGeom prst="rect">
                          <a:avLst/>
                        </a:prstGeom>
                        <a:solidFill>
                          <a:srgbClr val="FFFFFF"/>
                        </a:solidFill>
                        <a:ln w="9525">
                          <a:noFill/>
                          <a:miter lim="800000"/>
                          <a:headEnd/>
                          <a:tailEnd/>
                        </a:ln>
                      </wps:spPr>
                      <wps:txbx>
                        <w:txbxContent>
                          <w:p w:rsidR="00027C9D" w:rsidRPr="00524723" w:rsidRDefault="00027C9D" w:rsidP="00524723">
                            <w:pPr>
                              <w:tabs>
                                <w:tab w:val="left" w:pos="3439"/>
                              </w:tabs>
                              <w:rPr>
                                <w:rFonts w:cstheme="minorHAnsi"/>
                                <w:color w:val="000000" w:themeColor="text1"/>
                                <w:sz w:val="24"/>
                                <w:szCs w:val="24"/>
                              </w:rPr>
                            </w:pPr>
                            <w:r w:rsidRPr="00524723">
                              <w:rPr>
                                <w:rFonts w:cstheme="minorHAnsi"/>
                                <w:color w:val="7030A0"/>
                                <w:sz w:val="36"/>
                                <w:szCs w:val="36"/>
                              </w:rPr>
                              <w:t xml:space="preserve">Winning Streak RTE </w:t>
                            </w:r>
                            <w:r w:rsidRPr="00524723">
                              <w:rPr>
                                <w:rFonts w:cstheme="minorHAnsi"/>
                                <w:color w:val="000000" w:themeColor="text1"/>
                                <w:sz w:val="24"/>
                                <w:szCs w:val="24"/>
                              </w:rPr>
                              <w:t xml:space="preserve">In January RTE came on site to film a segment for the Winning Streak Saturday show on RTE 1.  As part of the filming they interviewed Phil </w:t>
                            </w:r>
                            <w:proofErr w:type="spellStart"/>
                            <w:r w:rsidRPr="00524723">
                              <w:rPr>
                                <w:rFonts w:cstheme="minorHAnsi"/>
                                <w:color w:val="000000" w:themeColor="text1"/>
                                <w:sz w:val="24"/>
                                <w:szCs w:val="24"/>
                              </w:rPr>
                              <w:t>Mortell</w:t>
                            </w:r>
                            <w:proofErr w:type="spellEnd"/>
                            <w:r w:rsidRPr="00524723">
                              <w:rPr>
                                <w:rFonts w:cstheme="minorHAnsi"/>
                                <w:color w:val="000000" w:themeColor="text1"/>
                                <w:sz w:val="24"/>
                                <w:szCs w:val="24"/>
                              </w:rPr>
                              <w:t xml:space="preserve">, Seamus O’Brien, Anne </w:t>
                            </w:r>
                            <w:proofErr w:type="spellStart"/>
                            <w:r w:rsidRPr="00524723">
                              <w:rPr>
                                <w:rFonts w:cstheme="minorHAnsi"/>
                                <w:color w:val="000000" w:themeColor="text1"/>
                                <w:sz w:val="24"/>
                                <w:szCs w:val="24"/>
                              </w:rPr>
                              <w:t>Comerford</w:t>
                            </w:r>
                            <w:proofErr w:type="spellEnd"/>
                            <w:r w:rsidRPr="00524723">
                              <w:rPr>
                                <w:rFonts w:cstheme="minorHAnsi"/>
                                <w:color w:val="000000" w:themeColor="text1"/>
                                <w:sz w:val="24"/>
                                <w:szCs w:val="24"/>
                              </w:rPr>
                              <w:t xml:space="preserve"> (Parent member of BOM) and Helen Culhane (Director).  The short film can be viewed on our website and Facebook page.</w:t>
                            </w:r>
                          </w:p>
                          <w:p w:rsidR="00027C9D" w:rsidRDefault="00027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1.25pt;margin-top:232.1pt;width:333.75pt;height:12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meIw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" stroked="f">
                <v:textbox>
                  <w:txbxContent>
                    <w:p w:rsidR="00027C9D" w:rsidRPr="00524723" w:rsidRDefault="00027C9D" w:rsidP="00524723">
                      <w:pPr>
                        <w:tabs>
                          <w:tab w:val="left" w:pos="3439"/>
                        </w:tabs>
                        <w:rPr>
                          <w:rFonts w:cstheme="minorHAnsi"/>
                          <w:color w:val="000000" w:themeColor="text1"/>
                          <w:sz w:val="24"/>
                          <w:szCs w:val="24"/>
                        </w:rPr>
                      </w:pPr>
                      <w:r w:rsidRPr="00524723">
                        <w:rPr>
                          <w:rFonts w:cstheme="minorHAnsi"/>
                          <w:color w:val="7030A0"/>
                          <w:sz w:val="36"/>
                          <w:szCs w:val="36"/>
                        </w:rPr>
                        <w:t xml:space="preserve">Winning Streak RTE </w:t>
                      </w:r>
                      <w:r w:rsidRPr="00524723">
                        <w:rPr>
                          <w:rFonts w:cstheme="minorHAnsi"/>
                          <w:color w:val="000000" w:themeColor="text1"/>
                          <w:sz w:val="24"/>
                          <w:szCs w:val="24"/>
                        </w:rPr>
                        <w:t xml:space="preserve">In January RTE came on site to film a segment for the Winning Streak Saturday show on RTE 1.  As part of the filming they interviewed Phil </w:t>
                      </w:r>
                      <w:proofErr w:type="spellStart"/>
                      <w:r w:rsidRPr="00524723">
                        <w:rPr>
                          <w:rFonts w:cstheme="minorHAnsi"/>
                          <w:color w:val="000000" w:themeColor="text1"/>
                          <w:sz w:val="24"/>
                          <w:szCs w:val="24"/>
                        </w:rPr>
                        <w:t>Mortell</w:t>
                      </w:r>
                      <w:proofErr w:type="spellEnd"/>
                      <w:r w:rsidRPr="00524723">
                        <w:rPr>
                          <w:rFonts w:cstheme="minorHAnsi"/>
                          <w:color w:val="000000" w:themeColor="text1"/>
                          <w:sz w:val="24"/>
                          <w:szCs w:val="24"/>
                        </w:rPr>
                        <w:t xml:space="preserve">, Seamus O’Brien, Anne </w:t>
                      </w:r>
                      <w:proofErr w:type="spellStart"/>
                      <w:r w:rsidRPr="00524723">
                        <w:rPr>
                          <w:rFonts w:cstheme="minorHAnsi"/>
                          <w:color w:val="000000" w:themeColor="text1"/>
                          <w:sz w:val="24"/>
                          <w:szCs w:val="24"/>
                        </w:rPr>
                        <w:t>Comerford</w:t>
                      </w:r>
                      <w:proofErr w:type="spellEnd"/>
                      <w:r w:rsidRPr="00524723">
                        <w:rPr>
                          <w:rFonts w:cstheme="minorHAnsi"/>
                          <w:color w:val="000000" w:themeColor="text1"/>
                          <w:sz w:val="24"/>
                          <w:szCs w:val="24"/>
                        </w:rPr>
                        <w:t xml:space="preserve"> (Parent member of BOM) and Helen Culhane (Director).  The short film can be viewed on our website and Facebook page.</w:t>
                      </w:r>
                    </w:p>
                    <w:p w:rsidR="00027C9D" w:rsidRDefault="00027C9D"/>
                  </w:txbxContent>
                </v:textbox>
              </v:shape>
            </w:pict>
          </mc:Fallback>
        </mc:AlternateContent>
      </w:r>
      <w:r w:rsidR="00D0182A" w:rsidRPr="0044566C">
        <w:rPr>
          <w:rFonts w:cstheme="minorHAnsi"/>
          <w:noProof/>
          <w:lang w:val="en-GB" w:eastAsia="en-GB"/>
        </w:rPr>
        <w:drawing>
          <wp:anchor distT="0" distB="0" distL="114300" distR="114300" simplePos="0" relativeHeight="251668992" behindDoc="0" locked="0" layoutInCell="1" allowOverlap="1" wp14:anchorId="4B628CF3" wp14:editId="1EC6260A">
            <wp:simplePos x="0" y="0"/>
            <wp:positionH relativeFrom="column">
              <wp:posOffset>-66675</wp:posOffset>
            </wp:positionH>
            <wp:positionV relativeFrom="paragraph">
              <wp:posOffset>3026410</wp:posOffset>
            </wp:positionV>
            <wp:extent cx="1800225" cy="1428750"/>
            <wp:effectExtent l="0" t="0" r="9525" b="0"/>
            <wp:wrapNone/>
            <wp:docPr id="28" name="Picture 28" descr="http://thestar.ie/wp-content/uploads/2015/06/Pictur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tar.ie/wp-content/uploads/2015/06/Picture-6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182A" w:rsidRPr="009E6872">
        <w:rPr>
          <w:rFonts w:cstheme="minorHAnsi"/>
          <w:noProof/>
          <w:color w:val="1F497D" w:themeColor="text2"/>
          <w:sz w:val="36"/>
          <w:szCs w:val="36"/>
          <w:lang w:val="en-GB" w:eastAsia="en-GB"/>
        </w:rPr>
        <w:drawing>
          <wp:anchor distT="0" distB="0" distL="114300" distR="114300" simplePos="0" relativeHeight="251665920" behindDoc="0" locked="0" layoutInCell="1" allowOverlap="1" wp14:anchorId="32AE065B" wp14:editId="593697CA">
            <wp:simplePos x="0" y="0"/>
            <wp:positionH relativeFrom="column">
              <wp:posOffset>-171450</wp:posOffset>
            </wp:positionH>
            <wp:positionV relativeFrom="paragraph">
              <wp:posOffset>975995</wp:posOffset>
            </wp:positionV>
            <wp:extent cx="1866900" cy="1695450"/>
            <wp:effectExtent l="171450" t="171450" r="381000" b="361950"/>
            <wp:wrapNone/>
            <wp:docPr id="26" name="Picture 26" descr="X:\SHARED FOLDER\Pictures\Ceremony of Remembrance - Nov 2016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SHARED FOLDER\Pictures\Ceremony of Remembrance - Nov 2016 18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18" t="9828" r="15372" b="5779"/>
                    <a:stretch/>
                  </pic:blipFill>
                  <pic:spPr bwMode="auto">
                    <a:xfrm>
                      <a:off x="0" y="0"/>
                      <a:ext cx="1866900" cy="169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82A" w:rsidRPr="00652862">
        <w:rPr>
          <w:rStyle w:val="SubtitleChar"/>
          <w:rFonts w:cstheme="minorHAnsi"/>
          <w:noProof/>
          <w:color w:val="7030A0"/>
          <w:sz w:val="36"/>
          <w:szCs w:val="36"/>
          <w:lang w:val="en-GB" w:eastAsia="en-GB"/>
        </w:rPr>
        <mc:AlternateContent>
          <mc:Choice Requires="wps">
            <w:drawing>
              <wp:anchor distT="0" distB="0" distL="114300" distR="114300" simplePos="0" relativeHeight="251677184" behindDoc="0" locked="0" layoutInCell="1" allowOverlap="1" wp14:anchorId="1E6A0C35" wp14:editId="65630F57">
                <wp:simplePos x="0" y="0"/>
                <wp:positionH relativeFrom="column">
                  <wp:posOffset>1895475</wp:posOffset>
                </wp:positionH>
                <wp:positionV relativeFrom="paragraph">
                  <wp:posOffset>4636135</wp:posOffset>
                </wp:positionV>
                <wp:extent cx="4448175" cy="2476500"/>
                <wp:effectExtent l="0" t="0" r="952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76500"/>
                        </a:xfrm>
                        <a:prstGeom prst="rect">
                          <a:avLst/>
                        </a:prstGeom>
                        <a:solidFill>
                          <a:srgbClr val="FFFFFF"/>
                        </a:solidFill>
                        <a:ln w="9525">
                          <a:noFill/>
                          <a:miter lim="800000"/>
                          <a:headEnd/>
                          <a:tailEnd/>
                        </a:ln>
                      </wps:spPr>
                      <wps:txbx>
                        <w:txbxContent>
                          <w:p w:rsidR="00027C9D" w:rsidRPr="003D5330" w:rsidRDefault="00027C9D" w:rsidP="00652862">
                            <w:pPr>
                              <w:tabs>
                                <w:tab w:val="left" w:pos="3439"/>
                              </w:tabs>
                              <w:rPr>
                                <w:rFonts w:cstheme="minorHAnsi"/>
                                <w:b/>
                                <w:color w:val="7030A0"/>
                                <w:sz w:val="36"/>
                                <w:szCs w:val="36"/>
                              </w:rPr>
                            </w:pPr>
                            <w:r w:rsidRPr="003D5330">
                              <w:rPr>
                                <w:rStyle w:val="SubtitleChar"/>
                                <w:rFonts w:cstheme="minorHAnsi"/>
                                <w:color w:val="7030A0"/>
                                <w:sz w:val="36"/>
                                <w:szCs w:val="36"/>
                              </w:rPr>
                              <w:t>MACALLA 1916</w:t>
                            </w:r>
                            <w:r w:rsidRPr="003D5330">
                              <w:rPr>
                                <w:rFonts w:cstheme="minorHAnsi"/>
                                <w:b/>
                                <w:color w:val="7030A0"/>
                                <w:sz w:val="36"/>
                                <w:szCs w:val="36"/>
                              </w:rPr>
                              <w:t xml:space="preserve"> </w:t>
                            </w:r>
                            <w:proofErr w:type="gramStart"/>
                            <w:r w:rsidRPr="0044566C">
                              <w:rPr>
                                <w:rFonts w:cstheme="minorHAnsi"/>
                                <w:sz w:val="24"/>
                                <w:szCs w:val="24"/>
                              </w:rPr>
                              <w:t>As</w:t>
                            </w:r>
                            <w:proofErr w:type="gramEnd"/>
                            <w:r w:rsidRPr="0044566C">
                              <w:rPr>
                                <w:rFonts w:cstheme="minorHAnsi"/>
                                <w:sz w:val="24"/>
                                <w:szCs w:val="24"/>
                              </w:rPr>
                              <w:t xml:space="preserve"> part of the State’s commemoration of the 1916 Rising, The </w:t>
                            </w:r>
                            <w:proofErr w:type="spellStart"/>
                            <w:r w:rsidRPr="0044566C">
                              <w:rPr>
                                <w:rFonts w:cstheme="minorHAnsi"/>
                                <w:sz w:val="24"/>
                                <w:szCs w:val="24"/>
                              </w:rPr>
                              <w:t>Comhaltas</w:t>
                            </w:r>
                            <w:proofErr w:type="spellEnd"/>
                            <w:r w:rsidRPr="0044566C">
                              <w:rPr>
                                <w:rFonts w:cstheme="minorHAnsi"/>
                                <w:sz w:val="24"/>
                                <w:szCs w:val="24"/>
                              </w:rPr>
                              <w:t xml:space="preserve"> National Folk Orchestra of Ireland undertook a week-long tour of major venues in Ireland.   As part of the commemoration, </w:t>
                            </w:r>
                            <w:proofErr w:type="spellStart"/>
                            <w:r w:rsidRPr="0044566C">
                              <w:rPr>
                                <w:rFonts w:cstheme="minorHAnsi"/>
                                <w:sz w:val="24"/>
                                <w:szCs w:val="24"/>
                              </w:rPr>
                              <w:t>Comhaltas</w:t>
                            </w:r>
                            <w:proofErr w:type="spellEnd"/>
                            <w:r w:rsidRPr="0044566C">
                              <w:rPr>
                                <w:rFonts w:cstheme="minorHAnsi"/>
                                <w:sz w:val="24"/>
                                <w:szCs w:val="24"/>
                              </w:rPr>
                              <w:t xml:space="preserve"> identified seven people who received a special coin and copy of the 1916 proclamation on the 3Oth, March at the Lime Theatre, Limerick. Our </w:t>
                            </w:r>
                            <w:r>
                              <w:rPr>
                                <w:rFonts w:cstheme="minorHAnsi"/>
                                <w:sz w:val="24"/>
                                <w:szCs w:val="24"/>
                              </w:rPr>
                              <w:t>Director</w:t>
                            </w:r>
                            <w:r w:rsidRPr="0044566C">
                              <w:rPr>
                                <w:rFonts w:cstheme="minorHAnsi"/>
                                <w:sz w:val="24"/>
                                <w:szCs w:val="24"/>
                              </w:rPr>
                              <w:t>, on behalf of the Children’s Grief Centre, was one of the seven to receive the award. The seven people were selected as people who have fulfilled and continue to fulfil the idealism and the vision as noted by the seven signatories of the 1916 Proclamation.</w:t>
                            </w:r>
                          </w:p>
                          <w:p w:rsidR="00027C9D" w:rsidRDefault="00027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9.25pt;margin-top:365.05pt;width:350.25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" stroked="f">
                <v:textbox>
                  <w:txbxContent>
                    <w:p w:rsidR="00027C9D" w:rsidRPr="003D5330" w:rsidRDefault="00027C9D" w:rsidP="00652862">
                      <w:pPr>
                        <w:tabs>
                          <w:tab w:val="left" w:pos="3439"/>
                        </w:tabs>
                        <w:rPr>
                          <w:rFonts w:cstheme="minorHAnsi"/>
                          <w:b/>
                          <w:color w:val="7030A0"/>
                          <w:sz w:val="36"/>
                          <w:szCs w:val="36"/>
                        </w:rPr>
                      </w:pPr>
                      <w:r w:rsidRPr="003D5330">
                        <w:rPr>
                          <w:rStyle w:val="SubtitleChar"/>
                          <w:rFonts w:cstheme="minorHAnsi"/>
                          <w:color w:val="7030A0"/>
                          <w:sz w:val="36"/>
                          <w:szCs w:val="36"/>
                        </w:rPr>
                        <w:t>MACALLA 1916</w:t>
                      </w:r>
                      <w:r w:rsidRPr="003D5330">
                        <w:rPr>
                          <w:rFonts w:cstheme="minorHAnsi"/>
                          <w:b/>
                          <w:color w:val="7030A0"/>
                          <w:sz w:val="36"/>
                          <w:szCs w:val="36"/>
                        </w:rPr>
                        <w:t xml:space="preserve"> </w:t>
                      </w:r>
                      <w:proofErr w:type="gramStart"/>
                      <w:r w:rsidRPr="0044566C">
                        <w:rPr>
                          <w:rFonts w:cstheme="minorHAnsi"/>
                          <w:sz w:val="24"/>
                          <w:szCs w:val="24"/>
                        </w:rPr>
                        <w:t>As</w:t>
                      </w:r>
                      <w:proofErr w:type="gramEnd"/>
                      <w:r w:rsidRPr="0044566C">
                        <w:rPr>
                          <w:rFonts w:cstheme="minorHAnsi"/>
                          <w:sz w:val="24"/>
                          <w:szCs w:val="24"/>
                        </w:rPr>
                        <w:t xml:space="preserve"> part of the State’s commemoration of the 1916 Rising, The </w:t>
                      </w:r>
                      <w:proofErr w:type="spellStart"/>
                      <w:r w:rsidRPr="0044566C">
                        <w:rPr>
                          <w:rFonts w:cstheme="minorHAnsi"/>
                          <w:sz w:val="24"/>
                          <w:szCs w:val="24"/>
                        </w:rPr>
                        <w:t>Comhaltas</w:t>
                      </w:r>
                      <w:proofErr w:type="spellEnd"/>
                      <w:r w:rsidRPr="0044566C">
                        <w:rPr>
                          <w:rFonts w:cstheme="minorHAnsi"/>
                          <w:sz w:val="24"/>
                          <w:szCs w:val="24"/>
                        </w:rPr>
                        <w:t xml:space="preserve"> National Folk Orchestra of Ireland undertook a week-long tour of major venues in Ireland.   As part of the commemoration, </w:t>
                      </w:r>
                      <w:proofErr w:type="spellStart"/>
                      <w:r w:rsidRPr="0044566C">
                        <w:rPr>
                          <w:rFonts w:cstheme="minorHAnsi"/>
                          <w:sz w:val="24"/>
                          <w:szCs w:val="24"/>
                        </w:rPr>
                        <w:t>Comhaltas</w:t>
                      </w:r>
                      <w:proofErr w:type="spellEnd"/>
                      <w:r w:rsidRPr="0044566C">
                        <w:rPr>
                          <w:rFonts w:cstheme="minorHAnsi"/>
                          <w:sz w:val="24"/>
                          <w:szCs w:val="24"/>
                        </w:rPr>
                        <w:t xml:space="preserve"> identified seven people who received a special coin and copy of the 1916 proclamation on the 3Oth, March at the Lime Theatre, Limerick. Our </w:t>
                      </w:r>
                      <w:r>
                        <w:rPr>
                          <w:rFonts w:cstheme="minorHAnsi"/>
                          <w:sz w:val="24"/>
                          <w:szCs w:val="24"/>
                        </w:rPr>
                        <w:t>Director</w:t>
                      </w:r>
                      <w:r w:rsidRPr="0044566C">
                        <w:rPr>
                          <w:rFonts w:cstheme="minorHAnsi"/>
                          <w:sz w:val="24"/>
                          <w:szCs w:val="24"/>
                        </w:rPr>
                        <w:t>, on behalf of the Children’s Grief Centre, was one of the seven to receive the award. The seven people were selected as people who have fulfilled and continue to fulfil the idealism and the vision as noted by the seven signatories of the 1916 Proclamation.</w:t>
                      </w:r>
                    </w:p>
                    <w:p w:rsidR="00027C9D" w:rsidRDefault="00027C9D"/>
                  </w:txbxContent>
                </v:textbox>
              </v:shape>
            </w:pict>
          </mc:Fallback>
        </mc:AlternateContent>
      </w:r>
      <w:r w:rsidR="00D0182A" w:rsidRPr="00524723">
        <w:rPr>
          <w:rStyle w:val="SubtitleChar"/>
          <w:rFonts w:cstheme="minorHAnsi"/>
          <w:noProof/>
          <w:color w:val="7030A0"/>
          <w:sz w:val="36"/>
          <w:szCs w:val="36"/>
          <w:lang w:val="en-GB" w:eastAsia="en-GB"/>
        </w:rPr>
        <mc:AlternateContent>
          <mc:Choice Requires="wps">
            <w:drawing>
              <wp:anchor distT="0" distB="0" distL="114300" distR="114300" simplePos="0" relativeHeight="251667968" behindDoc="0" locked="0" layoutInCell="1" allowOverlap="1" wp14:anchorId="66F8F67F" wp14:editId="78154571">
                <wp:simplePos x="0" y="0"/>
                <wp:positionH relativeFrom="column">
                  <wp:posOffset>1962150</wp:posOffset>
                </wp:positionH>
                <wp:positionV relativeFrom="paragraph">
                  <wp:posOffset>940435</wp:posOffset>
                </wp:positionV>
                <wp:extent cx="3990975" cy="18192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19275"/>
                        </a:xfrm>
                        <a:prstGeom prst="rect">
                          <a:avLst/>
                        </a:prstGeom>
                        <a:solidFill>
                          <a:srgbClr val="FFFFFF"/>
                        </a:solidFill>
                        <a:ln w="9525">
                          <a:noFill/>
                          <a:miter lim="800000"/>
                          <a:headEnd/>
                          <a:tailEnd/>
                        </a:ln>
                      </wps:spPr>
                      <wps:txbx>
                        <w:txbxContent>
                          <w:p w:rsidR="00027C9D" w:rsidRPr="00524723" w:rsidRDefault="00027C9D" w:rsidP="00524723">
                            <w:pPr>
                              <w:tabs>
                                <w:tab w:val="left" w:pos="3439"/>
                              </w:tabs>
                              <w:rPr>
                                <w:rFonts w:cstheme="minorHAnsi"/>
                                <w:b/>
                                <w:color w:val="7030A0"/>
                                <w:sz w:val="36"/>
                                <w:szCs w:val="36"/>
                              </w:rPr>
                            </w:pPr>
                            <w:r w:rsidRPr="00524723">
                              <w:rPr>
                                <w:rFonts w:cstheme="minorHAnsi"/>
                                <w:color w:val="7030A0"/>
                                <w:sz w:val="36"/>
                                <w:szCs w:val="36"/>
                              </w:rPr>
                              <w:t xml:space="preserve">Children Bereavement Week </w:t>
                            </w:r>
                            <w:proofErr w:type="gramStart"/>
                            <w:r w:rsidRPr="00524723">
                              <w:rPr>
                                <w:rFonts w:eastAsia="Times New Roman" w:cstheme="minorHAnsi"/>
                                <w:color w:val="000000" w:themeColor="text1"/>
                                <w:sz w:val="24"/>
                                <w:szCs w:val="24"/>
                              </w:rPr>
                              <w:t>To</w:t>
                            </w:r>
                            <w:proofErr w:type="gramEnd"/>
                            <w:r w:rsidRPr="00524723">
                              <w:rPr>
                                <w:rFonts w:eastAsia="Times New Roman" w:cstheme="minorHAnsi"/>
                                <w:color w:val="000000" w:themeColor="text1"/>
                                <w:sz w:val="24"/>
                                <w:szCs w:val="24"/>
                              </w:rPr>
                              <w:t xml:space="preserve"> mark Children bereavement week in November 2016, we held a Ceremony of Remembrance.  Children, young people and their parents attended the service. We had lovely refreshments. The children and parents/guardians were given the candles to take away and they can light them again in memory of those who have died.</w:t>
                            </w:r>
                          </w:p>
                          <w:p w:rsidR="00027C9D" w:rsidRDefault="00027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4.5pt;margin-top:74.05pt;width:314.25pt;height:14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" stroked="f">
                <v:textbox>
                  <w:txbxContent>
                    <w:p w:rsidR="00027C9D" w:rsidRPr="00524723" w:rsidRDefault="00027C9D" w:rsidP="00524723">
                      <w:pPr>
                        <w:tabs>
                          <w:tab w:val="left" w:pos="3439"/>
                        </w:tabs>
                        <w:rPr>
                          <w:rFonts w:cstheme="minorHAnsi"/>
                          <w:b/>
                          <w:color w:val="7030A0"/>
                          <w:sz w:val="36"/>
                          <w:szCs w:val="36"/>
                        </w:rPr>
                      </w:pPr>
                      <w:r w:rsidRPr="00524723">
                        <w:rPr>
                          <w:rFonts w:cstheme="minorHAnsi"/>
                          <w:color w:val="7030A0"/>
                          <w:sz w:val="36"/>
                          <w:szCs w:val="36"/>
                        </w:rPr>
                        <w:t xml:space="preserve">Children Bereavement Week </w:t>
                      </w:r>
                      <w:proofErr w:type="gramStart"/>
                      <w:r w:rsidRPr="00524723">
                        <w:rPr>
                          <w:rFonts w:eastAsia="Times New Roman" w:cstheme="minorHAnsi"/>
                          <w:color w:val="000000" w:themeColor="text1"/>
                          <w:sz w:val="24"/>
                          <w:szCs w:val="24"/>
                        </w:rPr>
                        <w:t>To</w:t>
                      </w:r>
                      <w:proofErr w:type="gramEnd"/>
                      <w:r w:rsidRPr="00524723">
                        <w:rPr>
                          <w:rFonts w:eastAsia="Times New Roman" w:cstheme="minorHAnsi"/>
                          <w:color w:val="000000" w:themeColor="text1"/>
                          <w:sz w:val="24"/>
                          <w:szCs w:val="24"/>
                        </w:rPr>
                        <w:t xml:space="preserve"> mark Children bereavement week in November 2016, we held a Ceremony of Remembrance.  Children, young people and their parents attended the service. We had lovely refreshments. The children and parents/guardians were given the candles to take away and they can light them again in memory of those who have died.</w:t>
                      </w:r>
                    </w:p>
                    <w:p w:rsidR="00027C9D" w:rsidRDefault="00027C9D"/>
                  </w:txbxContent>
                </v:textbox>
              </v:shape>
            </w:pict>
          </mc:Fallback>
        </mc:AlternateContent>
      </w:r>
      <w:r w:rsidR="00524723">
        <w:rPr>
          <w:rStyle w:val="SubtitleChar"/>
          <w:rFonts w:cstheme="minorHAnsi"/>
          <w:color w:val="7030A0"/>
          <w:sz w:val="36"/>
          <w:szCs w:val="36"/>
        </w:rPr>
        <w:br w:type="page"/>
      </w:r>
    </w:p>
    <w:p w:rsidR="003D5330" w:rsidRDefault="003D5330" w:rsidP="00AA1CA9">
      <w:pPr>
        <w:pStyle w:val="Heading1"/>
        <w:rPr>
          <w:rFonts w:asciiTheme="minorHAnsi" w:hAnsiTheme="minorHAnsi" w:cstheme="minorHAnsi"/>
          <w:b/>
          <w:color w:val="7030A0"/>
          <w:sz w:val="48"/>
          <w:szCs w:val="48"/>
        </w:rPr>
      </w:pPr>
    </w:p>
    <w:p w:rsidR="00790695" w:rsidRPr="0044566C" w:rsidRDefault="00C3399B" w:rsidP="00AA1CA9">
      <w:pPr>
        <w:pStyle w:val="Heading1"/>
        <w:rPr>
          <w:rStyle w:val="A2"/>
          <w:rFonts w:asciiTheme="minorHAnsi" w:hAnsiTheme="minorHAnsi" w:cstheme="minorHAnsi"/>
          <w:b/>
          <w:color w:val="7030A0"/>
        </w:rPr>
      </w:pPr>
      <w:r w:rsidRPr="0044566C">
        <w:rPr>
          <w:rFonts w:asciiTheme="minorHAnsi" w:hAnsiTheme="minorHAnsi" w:cstheme="minorHAnsi"/>
          <w:b/>
          <w:color w:val="7030A0"/>
          <w:sz w:val="48"/>
          <w:szCs w:val="48"/>
        </w:rPr>
        <w:t>Number of Referrals 2016</w:t>
      </w:r>
    </w:p>
    <w:p w:rsidR="00790695" w:rsidRPr="0044566C" w:rsidRDefault="00790695" w:rsidP="000525EC">
      <w:pPr>
        <w:jc w:val="center"/>
        <w:rPr>
          <w:rStyle w:val="A2"/>
          <w:rFonts w:cstheme="minorHAnsi"/>
          <w:b/>
          <w:color w:val="7030A0"/>
          <w:sz w:val="18"/>
          <w:szCs w:val="72"/>
        </w:rPr>
      </w:pPr>
    </w:p>
    <w:p w:rsidR="00FE4F4E" w:rsidRPr="0044566C" w:rsidRDefault="009444A1" w:rsidP="000525EC">
      <w:pPr>
        <w:jc w:val="center"/>
        <w:rPr>
          <w:rStyle w:val="A2"/>
          <w:rFonts w:cstheme="minorHAnsi"/>
          <w:b/>
          <w:color w:val="7030A0"/>
          <w:sz w:val="24"/>
          <w:szCs w:val="24"/>
        </w:rPr>
      </w:pPr>
      <w:r w:rsidRPr="0044566C">
        <w:rPr>
          <w:rFonts w:cstheme="minorHAnsi"/>
          <w:noProof/>
          <w:sz w:val="24"/>
          <w:szCs w:val="24"/>
          <w:lang w:val="en-GB" w:eastAsia="en-GB"/>
        </w:rPr>
        <w:drawing>
          <wp:inline distT="0" distB="0" distL="0" distR="0" wp14:anchorId="288E4DA7" wp14:editId="7645BB9C">
            <wp:extent cx="6400800" cy="5089585"/>
            <wp:effectExtent l="0" t="0" r="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05AE" w:rsidRPr="0044566C" w:rsidRDefault="009805AE" w:rsidP="00FE4F4E">
      <w:pPr>
        <w:jc w:val="center"/>
        <w:rPr>
          <w:rStyle w:val="A2"/>
          <w:rFonts w:cstheme="minorHAnsi"/>
          <w:color w:val="7030A0"/>
          <w:sz w:val="24"/>
          <w:szCs w:val="24"/>
        </w:rPr>
      </w:pPr>
    </w:p>
    <w:p w:rsidR="00F2420C" w:rsidRPr="0044566C" w:rsidRDefault="00A93ACB" w:rsidP="00FE4F4E">
      <w:pPr>
        <w:jc w:val="center"/>
        <w:rPr>
          <w:rStyle w:val="A2"/>
          <w:rFonts w:cstheme="minorHAnsi"/>
          <w:color w:val="7030A0"/>
          <w:sz w:val="24"/>
          <w:szCs w:val="24"/>
        </w:rPr>
      </w:pPr>
      <w:r w:rsidRPr="0044566C">
        <w:rPr>
          <w:rStyle w:val="A2"/>
          <w:rFonts w:cstheme="minorHAnsi"/>
          <w:color w:val="7030A0"/>
          <w:sz w:val="24"/>
          <w:szCs w:val="24"/>
        </w:rPr>
        <w:t>121</w:t>
      </w:r>
      <w:r w:rsidR="00F2420C" w:rsidRPr="0044566C">
        <w:rPr>
          <w:rStyle w:val="A2"/>
          <w:rFonts w:cstheme="minorHAnsi"/>
          <w:color w:val="7030A0"/>
          <w:sz w:val="24"/>
          <w:szCs w:val="24"/>
        </w:rPr>
        <w:t xml:space="preserve"> new</w:t>
      </w:r>
      <w:r w:rsidRPr="0044566C">
        <w:rPr>
          <w:rStyle w:val="A2"/>
          <w:rFonts w:cstheme="minorHAnsi"/>
          <w:color w:val="7030A0"/>
          <w:sz w:val="24"/>
          <w:szCs w:val="24"/>
        </w:rPr>
        <w:t xml:space="preserve"> referrals were received in 2016</w:t>
      </w:r>
      <w:r w:rsidR="00F2420C" w:rsidRPr="0044566C">
        <w:rPr>
          <w:rStyle w:val="A2"/>
          <w:rFonts w:cstheme="minorHAnsi"/>
          <w:color w:val="7030A0"/>
          <w:sz w:val="24"/>
          <w:szCs w:val="24"/>
        </w:rPr>
        <w:t xml:space="preserve">.  </w:t>
      </w:r>
    </w:p>
    <w:p w:rsidR="009805AE" w:rsidRPr="0044566C" w:rsidRDefault="00F2420C" w:rsidP="00FE4F4E">
      <w:pPr>
        <w:jc w:val="center"/>
        <w:rPr>
          <w:rStyle w:val="A2"/>
          <w:rFonts w:cstheme="minorHAnsi"/>
          <w:color w:val="7030A0"/>
          <w:sz w:val="24"/>
          <w:szCs w:val="24"/>
        </w:rPr>
      </w:pPr>
      <w:r w:rsidRPr="0044566C">
        <w:rPr>
          <w:rStyle w:val="A2"/>
          <w:rFonts w:cstheme="minorHAnsi"/>
          <w:color w:val="7030A0"/>
          <w:sz w:val="24"/>
          <w:szCs w:val="24"/>
        </w:rPr>
        <w:t>We saw 180 children and</w:t>
      </w:r>
      <w:r w:rsidR="00A93ACB" w:rsidRPr="0044566C">
        <w:rPr>
          <w:rStyle w:val="A2"/>
          <w:rFonts w:cstheme="minorHAnsi"/>
          <w:color w:val="7030A0"/>
          <w:sz w:val="24"/>
          <w:szCs w:val="24"/>
        </w:rPr>
        <w:t xml:space="preserve"> young people during 2016</w:t>
      </w:r>
      <w:r w:rsidRPr="0044566C">
        <w:rPr>
          <w:rStyle w:val="A2"/>
          <w:rFonts w:cstheme="minorHAnsi"/>
          <w:color w:val="7030A0"/>
          <w:sz w:val="24"/>
          <w:szCs w:val="24"/>
        </w:rPr>
        <w:t>.</w:t>
      </w:r>
    </w:p>
    <w:p w:rsidR="00200241" w:rsidRPr="0044566C" w:rsidRDefault="00200241" w:rsidP="00FE4F4E">
      <w:pPr>
        <w:jc w:val="center"/>
        <w:rPr>
          <w:rStyle w:val="A2"/>
          <w:rFonts w:cstheme="minorHAnsi"/>
          <w:b/>
          <w:color w:val="7030A0"/>
          <w:sz w:val="24"/>
          <w:szCs w:val="24"/>
        </w:rPr>
      </w:pPr>
    </w:p>
    <w:p w:rsidR="001D266C" w:rsidRPr="0044566C" w:rsidRDefault="001D266C" w:rsidP="00141C8F">
      <w:pPr>
        <w:spacing w:after="120" w:line="360" w:lineRule="auto"/>
        <w:jc w:val="center"/>
        <w:rPr>
          <w:rStyle w:val="A2"/>
          <w:rFonts w:cstheme="minorHAnsi"/>
          <w:b/>
          <w:i/>
          <w:color w:val="FF0000"/>
          <w:sz w:val="24"/>
          <w:szCs w:val="24"/>
        </w:rPr>
      </w:pPr>
    </w:p>
    <w:p w:rsidR="001D266C" w:rsidRPr="0044566C" w:rsidRDefault="001D266C" w:rsidP="00141C8F">
      <w:pPr>
        <w:spacing w:after="120" w:line="360" w:lineRule="auto"/>
        <w:jc w:val="center"/>
        <w:rPr>
          <w:rStyle w:val="A2"/>
          <w:rFonts w:cstheme="minorHAnsi"/>
          <w:b/>
          <w:i/>
          <w:color w:val="FF0000"/>
          <w:sz w:val="24"/>
          <w:szCs w:val="24"/>
        </w:rPr>
      </w:pPr>
    </w:p>
    <w:p w:rsidR="001D266C" w:rsidRPr="0044566C" w:rsidRDefault="001D266C" w:rsidP="00141C8F">
      <w:pPr>
        <w:spacing w:after="120" w:line="360" w:lineRule="auto"/>
        <w:jc w:val="center"/>
        <w:rPr>
          <w:rStyle w:val="A2"/>
          <w:rFonts w:cstheme="minorHAnsi"/>
          <w:b/>
          <w:i/>
          <w:color w:val="FF0000"/>
          <w:sz w:val="24"/>
          <w:szCs w:val="24"/>
        </w:rPr>
      </w:pPr>
    </w:p>
    <w:p w:rsidR="001D266C" w:rsidRPr="0044566C" w:rsidRDefault="001D266C" w:rsidP="00141C8F">
      <w:pPr>
        <w:spacing w:after="120" w:line="360" w:lineRule="auto"/>
        <w:jc w:val="center"/>
        <w:rPr>
          <w:rStyle w:val="A2"/>
          <w:rFonts w:cstheme="minorHAnsi"/>
          <w:b/>
          <w:i/>
          <w:color w:val="FF0000"/>
          <w:sz w:val="24"/>
          <w:szCs w:val="24"/>
        </w:rPr>
      </w:pPr>
    </w:p>
    <w:p w:rsidR="007E2BA4" w:rsidRPr="0044566C" w:rsidRDefault="007E2BA4" w:rsidP="00200241">
      <w:pPr>
        <w:jc w:val="center"/>
        <w:rPr>
          <w:rFonts w:cstheme="minorHAnsi"/>
          <w:b/>
          <w:color w:val="7030A0"/>
          <w:sz w:val="32"/>
          <w:szCs w:val="32"/>
        </w:rPr>
      </w:pPr>
    </w:p>
    <w:p w:rsidR="00EC2358" w:rsidRPr="0044566C" w:rsidRDefault="00EC2358" w:rsidP="00200241">
      <w:pPr>
        <w:jc w:val="center"/>
        <w:rPr>
          <w:rFonts w:cstheme="minorHAnsi"/>
          <w:b/>
          <w:color w:val="7030A0"/>
          <w:sz w:val="36"/>
          <w:szCs w:val="32"/>
        </w:rPr>
      </w:pPr>
    </w:p>
    <w:p w:rsidR="00FE4F4E" w:rsidRPr="0044566C" w:rsidRDefault="00262019" w:rsidP="00200241">
      <w:pPr>
        <w:jc w:val="center"/>
        <w:rPr>
          <w:rStyle w:val="A2"/>
          <w:rFonts w:cstheme="minorHAnsi"/>
          <w:b/>
          <w:color w:val="7030A0"/>
        </w:rPr>
      </w:pPr>
      <w:r w:rsidRPr="0044566C">
        <w:rPr>
          <w:rFonts w:cstheme="minorHAnsi"/>
          <w:b/>
          <w:color w:val="7030A0"/>
          <w:sz w:val="48"/>
          <w:szCs w:val="48"/>
        </w:rPr>
        <w:t>Reason for Referral</w:t>
      </w:r>
      <w:r w:rsidR="00A93ACB" w:rsidRPr="0044566C">
        <w:rPr>
          <w:rFonts w:cstheme="minorHAnsi"/>
          <w:b/>
          <w:color w:val="7030A0"/>
          <w:sz w:val="48"/>
          <w:szCs w:val="48"/>
        </w:rPr>
        <w:t xml:space="preserve"> 2016</w:t>
      </w:r>
    </w:p>
    <w:p w:rsidR="00602772" w:rsidRPr="0044566C" w:rsidRDefault="00EC2358" w:rsidP="00602772">
      <w:pPr>
        <w:jc w:val="center"/>
        <w:rPr>
          <w:rStyle w:val="A2"/>
          <w:rFonts w:cstheme="minorHAnsi"/>
          <w:b/>
          <w:color w:val="7030A0"/>
          <w:sz w:val="24"/>
          <w:szCs w:val="24"/>
        </w:rPr>
      </w:pPr>
      <w:r w:rsidRPr="0044566C">
        <w:rPr>
          <w:rFonts w:cstheme="minorHAnsi"/>
          <w:noProof/>
          <w:lang w:val="en-GB" w:eastAsia="en-GB"/>
        </w:rPr>
        <w:drawing>
          <wp:inline distT="0" distB="0" distL="0" distR="0" wp14:anchorId="6C3B357F" wp14:editId="368043A5">
            <wp:extent cx="5572125" cy="3195639"/>
            <wp:effectExtent l="0" t="0" r="9525" b="508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0695" w:rsidRPr="0044566C" w:rsidRDefault="00790695" w:rsidP="00602772">
      <w:pPr>
        <w:jc w:val="center"/>
        <w:rPr>
          <w:rStyle w:val="A2"/>
          <w:rFonts w:cstheme="minorHAnsi"/>
          <w:b/>
          <w:color w:val="7030A0"/>
          <w:sz w:val="24"/>
          <w:szCs w:val="24"/>
        </w:rPr>
      </w:pPr>
    </w:p>
    <w:p w:rsidR="00141C8F" w:rsidRDefault="00141C8F" w:rsidP="00602772">
      <w:pPr>
        <w:jc w:val="center"/>
        <w:rPr>
          <w:rStyle w:val="A2"/>
          <w:rFonts w:cstheme="minorHAnsi"/>
          <w:b/>
          <w:color w:val="7030A0"/>
          <w:sz w:val="24"/>
          <w:szCs w:val="24"/>
        </w:rPr>
      </w:pPr>
    </w:p>
    <w:p w:rsidR="0049475D" w:rsidRPr="0044566C" w:rsidRDefault="0049475D" w:rsidP="00602772">
      <w:pPr>
        <w:jc w:val="center"/>
        <w:rPr>
          <w:rStyle w:val="A2"/>
          <w:rFonts w:cstheme="minorHAnsi"/>
          <w:b/>
          <w:color w:val="7030A0"/>
          <w:sz w:val="24"/>
          <w:szCs w:val="24"/>
        </w:rPr>
      </w:pPr>
    </w:p>
    <w:p w:rsidR="00141C8F" w:rsidRPr="0044566C" w:rsidRDefault="00141C8F" w:rsidP="00602772">
      <w:pPr>
        <w:jc w:val="center"/>
        <w:rPr>
          <w:rStyle w:val="A2"/>
          <w:rFonts w:cstheme="minorHAnsi"/>
          <w:b/>
          <w:color w:val="7030A0"/>
          <w:sz w:val="24"/>
          <w:szCs w:val="24"/>
        </w:rPr>
      </w:pPr>
    </w:p>
    <w:tbl>
      <w:tblPr>
        <w:tblpPr w:leftFromText="180" w:rightFromText="180" w:vertAnchor="text" w:horzAnchor="margin" w:tblpX="-714" w:tblpY="-6"/>
        <w:tblW w:w="10037" w:type="dxa"/>
        <w:tblLook w:val="04A0" w:firstRow="1" w:lastRow="0" w:firstColumn="1" w:lastColumn="0" w:noHBand="0" w:noVBand="1"/>
      </w:tblPr>
      <w:tblGrid>
        <w:gridCol w:w="2607"/>
        <w:gridCol w:w="534"/>
        <w:gridCol w:w="572"/>
        <w:gridCol w:w="620"/>
        <w:gridCol w:w="565"/>
        <w:gridCol w:w="645"/>
        <w:gridCol w:w="665"/>
        <w:gridCol w:w="583"/>
        <w:gridCol w:w="594"/>
        <w:gridCol w:w="653"/>
        <w:gridCol w:w="557"/>
        <w:gridCol w:w="606"/>
        <w:gridCol w:w="585"/>
        <w:gridCol w:w="598"/>
      </w:tblGrid>
      <w:tr w:rsidR="00141C8F" w:rsidRPr="0044566C" w:rsidTr="00141C8F">
        <w:trPr>
          <w:trHeight w:val="300"/>
        </w:trPr>
        <w:tc>
          <w:tcPr>
            <w:tcW w:w="2607" w:type="dxa"/>
            <w:tcBorders>
              <w:top w:val="single" w:sz="4" w:space="0" w:color="auto"/>
              <w:left w:val="single" w:sz="4" w:space="0" w:color="auto"/>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Reason for Referral</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Jan</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Feb</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Mar</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Apr</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May</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June</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July</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Aug</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Sept</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 xml:space="preserve">Oct </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Nov</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Dec</w:t>
            </w:r>
          </w:p>
        </w:tc>
        <w:tc>
          <w:tcPr>
            <w:tcW w:w="0" w:type="auto"/>
            <w:tcBorders>
              <w:top w:val="single" w:sz="4" w:space="0" w:color="auto"/>
              <w:left w:val="nil"/>
              <w:bottom w:val="single" w:sz="4" w:space="0" w:color="auto"/>
              <w:right w:val="single" w:sz="4" w:space="0" w:color="auto"/>
            </w:tcBorders>
            <w:shd w:val="clear" w:color="000000" w:fill="403151"/>
            <w:noWrap/>
            <w:vAlign w:val="bottom"/>
            <w:hideMark/>
          </w:tcPr>
          <w:p w:rsidR="00141C8F" w:rsidRPr="0044566C" w:rsidRDefault="00141C8F" w:rsidP="00141C8F">
            <w:pPr>
              <w:spacing w:after="0" w:line="240" w:lineRule="auto"/>
              <w:jc w:val="center"/>
              <w:rPr>
                <w:rFonts w:eastAsia="Times New Roman" w:cstheme="minorHAnsi"/>
                <w:color w:val="FFFFFF"/>
                <w:sz w:val="24"/>
                <w:szCs w:val="24"/>
                <w:lang w:val="en-GB" w:eastAsia="en-GB"/>
              </w:rPr>
            </w:pPr>
            <w:r w:rsidRPr="0044566C">
              <w:rPr>
                <w:rFonts w:eastAsia="Times New Roman" w:cstheme="minorHAnsi"/>
                <w:color w:val="FFFFFF"/>
                <w:sz w:val="24"/>
                <w:szCs w:val="24"/>
                <w:lang w:val="en-GB" w:eastAsia="en-GB"/>
              </w:rPr>
              <w:t>YTD</w:t>
            </w:r>
          </w:p>
        </w:tc>
      </w:tr>
      <w:tr w:rsidR="00141C8F" w:rsidRPr="0044566C" w:rsidTr="00141C8F">
        <w:trPr>
          <w:trHeight w:val="300"/>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rPr>
                <w:rFonts w:eastAsia="Times New Roman" w:cstheme="minorHAnsi"/>
                <w:b/>
                <w:color w:val="000000" w:themeColor="text1"/>
                <w:sz w:val="24"/>
                <w:szCs w:val="24"/>
                <w:lang w:val="en-GB" w:eastAsia="en-GB"/>
              </w:rPr>
            </w:pPr>
            <w:r w:rsidRPr="0044566C">
              <w:rPr>
                <w:rFonts w:eastAsia="Times New Roman" w:cstheme="minorHAnsi"/>
                <w:b/>
                <w:color w:val="000000" w:themeColor="text1"/>
                <w:sz w:val="24"/>
                <w:szCs w:val="24"/>
                <w:lang w:val="en-GB" w:eastAsia="en-GB"/>
              </w:rPr>
              <w:t>Separation</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80</w:t>
            </w:r>
          </w:p>
        </w:tc>
      </w:tr>
      <w:tr w:rsidR="00141C8F" w:rsidRPr="0044566C" w:rsidTr="00141C8F">
        <w:trPr>
          <w:trHeight w:val="300"/>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rPr>
                <w:rFonts w:eastAsia="Times New Roman" w:cstheme="minorHAnsi"/>
                <w:b/>
                <w:color w:val="000000" w:themeColor="text1"/>
                <w:sz w:val="24"/>
                <w:szCs w:val="24"/>
                <w:lang w:val="en-GB" w:eastAsia="en-GB"/>
              </w:rPr>
            </w:pPr>
            <w:r w:rsidRPr="0044566C">
              <w:rPr>
                <w:rFonts w:eastAsia="Times New Roman" w:cstheme="minorHAnsi"/>
                <w:b/>
                <w:color w:val="000000" w:themeColor="text1"/>
                <w:sz w:val="24"/>
                <w:szCs w:val="24"/>
                <w:lang w:val="en-GB" w:eastAsia="en-GB"/>
              </w:rPr>
              <w:t>Bereavement</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41</w:t>
            </w:r>
          </w:p>
        </w:tc>
      </w:tr>
      <w:tr w:rsidR="00141C8F" w:rsidRPr="0044566C" w:rsidTr="00141C8F">
        <w:trPr>
          <w:trHeight w:val="300"/>
        </w:trPr>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rPr>
                <w:rFonts w:eastAsia="Times New Roman" w:cstheme="minorHAnsi"/>
                <w:b/>
                <w:color w:val="000000" w:themeColor="text1"/>
                <w:sz w:val="24"/>
                <w:szCs w:val="24"/>
                <w:lang w:val="en-GB" w:eastAsia="en-GB"/>
              </w:rPr>
            </w:pPr>
            <w:r w:rsidRPr="0044566C">
              <w:rPr>
                <w:rFonts w:eastAsia="Times New Roman" w:cstheme="minorHAnsi"/>
                <w:b/>
                <w:color w:val="000000" w:themeColor="text1"/>
                <w:sz w:val="24"/>
                <w:szCs w:val="24"/>
                <w:lang w:val="en-GB" w:eastAsia="en-GB"/>
              </w:rPr>
              <w:t>Totals</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rsidR="00141C8F" w:rsidRPr="0044566C" w:rsidRDefault="00141C8F" w:rsidP="00141C8F">
            <w:pPr>
              <w:spacing w:after="0" w:line="240" w:lineRule="auto"/>
              <w:jc w:val="center"/>
              <w:rPr>
                <w:rFonts w:eastAsia="Times New Roman" w:cstheme="minorHAnsi"/>
                <w:color w:val="000000"/>
                <w:sz w:val="24"/>
                <w:szCs w:val="24"/>
                <w:lang w:val="en-GB" w:eastAsia="en-GB"/>
              </w:rPr>
            </w:pPr>
            <w:r w:rsidRPr="0044566C">
              <w:rPr>
                <w:rFonts w:eastAsia="Times New Roman" w:cstheme="minorHAnsi"/>
                <w:color w:val="000000"/>
                <w:sz w:val="24"/>
                <w:szCs w:val="24"/>
                <w:lang w:val="en-GB" w:eastAsia="en-GB"/>
              </w:rPr>
              <w:t>121</w:t>
            </w:r>
          </w:p>
        </w:tc>
      </w:tr>
    </w:tbl>
    <w:p w:rsidR="00790695" w:rsidRPr="0044566C" w:rsidRDefault="00790695" w:rsidP="00602772">
      <w:pPr>
        <w:jc w:val="center"/>
        <w:rPr>
          <w:rStyle w:val="A2"/>
          <w:rFonts w:cstheme="minorHAnsi"/>
          <w:b/>
          <w:color w:val="7030A0"/>
          <w:sz w:val="24"/>
          <w:szCs w:val="24"/>
        </w:rPr>
      </w:pPr>
    </w:p>
    <w:p w:rsidR="00200241" w:rsidRPr="0044566C" w:rsidRDefault="00200241" w:rsidP="001A0279">
      <w:pPr>
        <w:jc w:val="center"/>
        <w:rPr>
          <w:rStyle w:val="A2"/>
          <w:rFonts w:cstheme="minorHAnsi"/>
          <w:b/>
          <w:color w:val="7030A0"/>
          <w:sz w:val="24"/>
          <w:szCs w:val="24"/>
        </w:rPr>
      </w:pPr>
    </w:p>
    <w:p w:rsidR="00200241" w:rsidRPr="0044566C" w:rsidRDefault="00200241" w:rsidP="001A0279">
      <w:pPr>
        <w:jc w:val="center"/>
        <w:rPr>
          <w:rStyle w:val="A2"/>
          <w:rFonts w:cstheme="minorHAnsi"/>
          <w:b/>
          <w:color w:val="7030A0"/>
          <w:sz w:val="24"/>
          <w:szCs w:val="24"/>
        </w:rPr>
      </w:pPr>
    </w:p>
    <w:p w:rsidR="00C3399B" w:rsidRPr="0044566C" w:rsidRDefault="00C3399B" w:rsidP="00C3399B">
      <w:pPr>
        <w:spacing w:after="120" w:line="360" w:lineRule="auto"/>
        <w:rPr>
          <w:rStyle w:val="A2"/>
          <w:rFonts w:cstheme="minorHAnsi"/>
          <w:b/>
          <w:color w:val="7030A0"/>
          <w:sz w:val="24"/>
          <w:szCs w:val="24"/>
        </w:rPr>
      </w:pPr>
    </w:p>
    <w:p w:rsidR="001D266C" w:rsidRPr="0044566C" w:rsidRDefault="001D266C" w:rsidP="00C3399B">
      <w:pPr>
        <w:spacing w:after="120" w:line="360" w:lineRule="auto"/>
        <w:jc w:val="center"/>
        <w:rPr>
          <w:rStyle w:val="A2"/>
          <w:rFonts w:cstheme="minorHAnsi"/>
          <w:b/>
          <w:i/>
          <w:color w:val="FF0000"/>
          <w:sz w:val="24"/>
          <w:szCs w:val="24"/>
        </w:rPr>
      </w:pPr>
    </w:p>
    <w:p w:rsidR="00483E58" w:rsidRPr="0044566C" w:rsidRDefault="00483E58" w:rsidP="001A0279">
      <w:pPr>
        <w:jc w:val="center"/>
        <w:rPr>
          <w:rStyle w:val="A2"/>
          <w:rFonts w:cstheme="minorHAnsi"/>
          <w:b/>
          <w:color w:val="7030A0"/>
          <w:sz w:val="24"/>
          <w:szCs w:val="24"/>
        </w:rPr>
      </w:pPr>
    </w:p>
    <w:p w:rsidR="00EA02C8" w:rsidRPr="0044566C" w:rsidRDefault="00EA02C8" w:rsidP="00200241">
      <w:pPr>
        <w:spacing w:line="360" w:lineRule="auto"/>
        <w:rPr>
          <w:rStyle w:val="A2"/>
          <w:rFonts w:cstheme="minorHAnsi"/>
          <w:color w:val="7030A0"/>
          <w:sz w:val="24"/>
          <w:szCs w:val="24"/>
        </w:rPr>
      </w:pPr>
    </w:p>
    <w:p w:rsidR="001D266C" w:rsidRPr="0044566C" w:rsidRDefault="001D266C" w:rsidP="00141C8F">
      <w:pPr>
        <w:jc w:val="center"/>
        <w:rPr>
          <w:rStyle w:val="A2"/>
          <w:rFonts w:cstheme="minorHAnsi"/>
          <w:b/>
          <w:color w:val="FF0000"/>
          <w:sz w:val="36"/>
          <w:szCs w:val="32"/>
        </w:rPr>
      </w:pPr>
    </w:p>
    <w:p w:rsidR="00D2009D" w:rsidRPr="0044566C" w:rsidRDefault="00D2009D" w:rsidP="00141C8F">
      <w:pPr>
        <w:jc w:val="center"/>
        <w:rPr>
          <w:rStyle w:val="A2"/>
          <w:rFonts w:cstheme="minorHAnsi"/>
          <w:b/>
          <w:color w:val="FF0000"/>
          <w:sz w:val="36"/>
          <w:szCs w:val="32"/>
        </w:rPr>
      </w:pPr>
    </w:p>
    <w:p w:rsidR="00BF3E07" w:rsidRPr="0044566C" w:rsidRDefault="00BF3E07" w:rsidP="00141C8F">
      <w:pPr>
        <w:jc w:val="center"/>
        <w:rPr>
          <w:rStyle w:val="A2"/>
          <w:rFonts w:cstheme="minorHAnsi"/>
          <w:b/>
          <w:color w:val="FF0000"/>
          <w:sz w:val="36"/>
          <w:szCs w:val="32"/>
        </w:rPr>
      </w:pPr>
    </w:p>
    <w:p w:rsidR="00EA02C8" w:rsidRPr="0044566C" w:rsidRDefault="00721E44" w:rsidP="00141C8F">
      <w:pPr>
        <w:jc w:val="center"/>
        <w:rPr>
          <w:rStyle w:val="A2"/>
          <w:rFonts w:cstheme="minorHAnsi"/>
          <w:b/>
          <w:color w:val="7030A0"/>
          <w:szCs w:val="32"/>
        </w:rPr>
      </w:pPr>
      <w:r w:rsidRPr="0044566C">
        <w:rPr>
          <w:rStyle w:val="A2"/>
          <w:rFonts w:cstheme="minorHAnsi"/>
          <w:b/>
          <w:color w:val="7030A0"/>
          <w:szCs w:val="32"/>
        </w:rPr>
        <w:t>Male / Female Referrals 2016</w:t>
      </w:r>
    </w:p>
    <w:p w:rsidR="00790695" w:rsidRPr="0044566C" w:rsidRDefault="00790695" w:rsidP="00B23A58">
      <w:pPr>
        <w:jc w:val="center"/>
        <w:rPr>
          <w:rStyle w:val="A2"/>
          <w:rFonts w:cstheme="minorHAnsi"/>
          <w:b/>
          <w:color w:val="7030A0"/>
          <w:sz w:val="36"/>
          <w:szCs w:val="32"/>
        </w:rPr>
      </w:pPr>
    </w:p>
    <w:p w:rsidR="00347A12" w:rsidRPr="0044566C" w:rsidRDefault="00347A12" w:rsidP="00B23A58">
      <w:pPr>
        <w:jc w:val="center"/>
        <w:rPr>
          <w:rStyle w:val="A2"/>
          <w:rFonts w:cstheme="minorHAnsi"/>
          <w:b/>
          <w:color w:val="7030A0"/>
          <w:sz w:val="24"/>
          <w:szCs w:val="24"/>
        </w:rPr>
      </w:pPr>
      <w:r w:rsidRPr="0044566C">
        <w:rPr>
          <w:rFonts w:cstheme="minorHAnsi"/>
          <w:noProof/>
          <w:lang w:val="en-GB" w:eastAsia="en-GB"/>
        </w:rPr>
        <w:drawing>
          <wp:inline distT="0" distB="0" distL="0" distR="0" wp14:anchorId="71AFEA2E" wp14:editId="04B7CD5E">
            <wp:extent cx="6026150" cy="6180455"/>
            <wp:effectExtent l="0" t="0" r="12700" b="107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0241" w:rsidRPr="0044566C" w:rsidRDefault="00200241" w:rsidP="00B23A58">
      <w:pPr>
        <w:jc w:val="center"/>
        <w:rPr>
          <w:rStyle w:val="A2"/>
          <w:rFonts w:cstheme="minorHAnsi"/>
          <w:b/>
          <w:color w:val="7030A0"/>
          <w:sz w:val="24"/>
          <w:szCs w:val="24"/>
        </w:rPr>
      </w:pPr>
    </w:p>
    <w:p w:rsidR="00D2009D" w:rsidRPr="0044566C" w:rsidRDefault="00D2009D" w:rsidP="00D2009D">
      <w:pPr>
        <w:rPr>
          <w:rFonts w:cstheme="minorHAnsi"/>
          <w:b/>
          <w:color w:val="FF0000"/>
          <w:sz w:val="36"/>
          <w:szCs w:val="28"/>
        </w:rPr>
      </w:pPr>
    </w:p>
    <w:p w:rsidR="00D2009D" w:rsidRPr="0044566C" w:rsidRDefault="00D2009D" w:rsidP="00D2009D">
      <w:pPr>
        <w:rPr>
          <w:rFonts w:cstheme="minorHAnsi"/>
          <w:b/>
          <w:color w:val="FF0000"/>
          <w:sz w:val="36"/>
          <w:szCs w:val="28"/>
        </w:rPr>
      </w:pPr>
    </w:p>
    <w:p w:rsidR="00D2009D" w:rsidRPr="0044566C" w:rsidRDefault="00D2009D" w:rsidP="00D2009D">
      <w:pPr>
        <w:rPr>
          <w:rFonts w:cstheme="minorHAnsi"/>
          <w:b/>
          <w:color w:val="FF0000"/>
          <w:sz w:val="36"/>
          <w:szCs w:val="28"/>
        </w:rPr>
      </w:pPr>
    </w:p>
    <w:p w:rsidR="00D2009D" w:rsidRPr="0044566C" w:rsidRDefault="00D2009D" w:rsidP="00D2009D">
      <w:pPr>
        <w:rPr>
          <w:rFonts w:cstheme="minorHAnsi"/>
          <w:b/>
          <w:color w:val="FF0000"/>
          <w:sz w:val="36"/>
          <w:szCs w:val="28"/>
        </w:rPr>
      </w:pPr>
    </w:p>
    <w:p w:rsidR="00BF3E07" w:rsidRPr="0044566C" w:rsidRDefault="00BF3E07" w:rsidP="00D2009D">
      <w:pPr>
        <w:rPr>
          <w:rFonts w:cstheme="minorHAnsi"/>
          <w:b/>
          <w:color w:val="FF0000"/>
          <w:sz w:val="36"/>
          <w:szCs w:val="28"/>
        </w:rPr>
      </w:pPr>
    </w:p>
    <w:p w:rsidR="00347A12" w:rsidRPr="0044566C" w:rsidRDefault="003F67A0" w:rsidP="00403DE7">
      <w:pPr>
        <w:jc w:val="center"/>
        <w:rPr>
          <w:rFonts w:cstheme="minorHAnsi"/>
          <w:b/>
          <w:color w:val="7030A0"/>
          <w:sz w:val="56"/>
          <w:szCs w:val="28"/>
        </w:rPr>
      </w:pPr>
      <w:r w:rsidRPr="0044566C">
        <w:rPr>
          <w:rFonts w:cstheme="minorHAnsi"/>
          <w:b/>
          <w:color w:val="7030A0"/>
          <w:sz w:val="48"/>
          <w:szCs w:val="28"/>
        </w:rPr>
        <w:t>Area Referred From</w:t>
      </w:r>
      <w:r w:rsidR="00721E44" w:rsidRPr="0044566C">
        <w:rPr>
          <w:rFonts w:cstheme="minorHAnsi"/>
          <w:b/>
          <w:color w:val="7030A0"/>
          <w:sz w:val="48"/>
          <w:szCs w:val="28"/>
        </w:rPr>
        <w:t xml:space="preserve"> 2016</w:t>
      </w:r>
    </w:p>
    <w:p w:rsidR="0056060B" w:rsidRPr="0044566C" w:rsidRDefault="0056060B" w:rsidP="00200241">
      <w:pPr>
        <w:jc w:val="center"/>
        <w:rPr>
          <w:rFonts w:cstheme="minorHAnsi"/>
          <w:b/>
          <w:color w:val="7030A0"/>
          <w:sz w:val="32"/>
          <w:szCs w:val="28"/>
        </w:rPr>
      </w:pPr>
    </w:p>
    <w:p w:rsidR="00790695" w:rsidRPr="0044566C" w:rsidRDefault="00790695" w:rsidP="00200241">
      <w:pPr>
        <w:jc w:val="center"/>
        <w:rPr>
          <w:rFonts w:cstheme="minorHAnsi"/>
          <w:b/>
          <w:color w:val="7030A0"/>
          <w:sz w:val="32"/>
          <w:szCs w:val="28"/>
        </w:rPr>
      </w:pPr>
    </w:p>
    <w:p w:rsidR="00872BF2" w:rsidRPr="0044566C" w:rsidRDefault="00EC2358">
      <w:pPr>
        <w:rPr>
          <w:rFonts w:cstheme="minorHAnsi"/>
        </w:rPr>
      </w:pPr>
      <w:r w:rsidRPr="0044566C">
        <w:rPr>
          <w:rFonts w:cstheme="minorHAnsi"/>
          <w:noProof/>
          <w:lang w:val="en-GB" w:eastAsia="en-GB"/>
        </w:rPr>
        <w:drawing>
          <wp:inline distT="0" distB="0" distL="0" distR="0" wp14:anchorId="1A4E3CEF" wp14:editId="46844FA0">
            <wp:extent cx="5029200" cy="35147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0241" w:rsidRPr="0044566C" w:rsidRDefault="00790695" w:rsidP="00F359CF">
      <w:pPr>
        <w:ind w:left="1440"/>
        <w:rPr>
          <w:rFonts w:cstheme="minorHAnsi"/>
        </w:rPr>
      </w:pPr>
      <w:r w:rsidRPr="0044566C">
        <w:rPr>
          <w:rFonts w:cstheme="minorHAnsi"/>
          <w:noProof/>
          <w:lang w:val="en-GB" w:eastAsia="en-GB"/>
        </w:rPr>
        <mc:AlternateContent>
          <mc:Choice Requires="wps">
            <w:drawing>
              <wp:anchor distT="0" distB="0" distL="114300" distR="114300" simplePos="0" relativeHeight="251654656" behindDoc="0" locked="0" layoutInCell="1" allowOverlap="1" wp14:anchorId="5CEF8CCF" wp14:editId="6CF9B950">
                <wp:simplePos x="0" y="0"/>
                <wp:positionH relativeFrom="column">
                  <wp:posOffset>1962150</wp:posOffset>
                </wp:positionH>
                <wp:positionV relativeFrom="paragraph">
                  <wp:posOffset>259715</wp:posOffset>
                </wp:positionV>
                <wp:extent cx="238125" cy="2381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154.5pt;margin-top:20.45pt;width:18.75pt;height:18.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" fillcolor="yellow" strokeweight=".5pt">
                <v:textbox>
                  <w:txbxContent>
                    <w:p w:rsidR="00027C9D" w:rsidRDefault="00027C9D"/>
                  </w:txbxContent>
                </v:textbox>
              </v:shape>
            </w:pict>
          </mc:Fallback>
        </mc:AlternateContent>
      </w:r>
    </w:p>
    <w:p w:rsidR="00200241" w:rsidRPr="0044566C" w:rsidRDefault="00790695" w:rsidP="00F359CF">
      <w:pPr>
        <w:ind w:left="1440"/>
        <w:rPr>
          <w:rFonts w:cstheme="minorHAnsi"/>
        </w:rPr>
      </w:pPr>
      <w:r w:rsidRPr="0044566C">
        <w:rPr>
          <w:rFonts w:cstheme="minorHAnsi"/>
          <w:noProof/>
          <w:lang w:val="en-GB" w:eastAsia="en-GB"/>
        </w:rPr>
        <mc:AlternateContent>
          <mc:Choice Requires="wps">
            <w:drawing>
              <wp:anchor distT="0" distB="0" distL="114300" distR="114300" simplePos="0" relativeHeight="251656704" behindDoc="0" locked="0" layoutInCell="1" allowOverlap="1" wp14:anchorId="43472347" wp14:editId="1B214651">
                <wp:simplePos x="0" y="0"/>
                <wp:positionH relativeFrom="column">
                  <wp:posOffset>1962150</wp:posOffset>
                </wp:positionH>
                <wp:positionV relativeFrom="paragraph">
                  <wp:posOffset>269875</wp:posOffset>
                </wp:positionV>
                <wp:extent cx="238125" cy="2381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left:0;text-align:left;margin-left:154.5pt;margin-top:21.25pt;width:18.75pt;height:18.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" fillcolor="red" strokeweight=".5pt">
                <v:textbox>
                  <w:txbxContent>
                    <w:p w:rsidR="00027C9D" w:rsidRDefault="00027C9D"/>
                  </w:txbxContent>
                </v:textbox>
              </v:shape>
            </w:pict>
          </mc:Fallback>
        </mc:AlternateContent>
      </w:r>
      <w:r w:rsidRPr="0044566C">
        <w:rPr>
          <w:rFonts w:cstheme="minorHAnsi"/>
        </w:rPr>
        <w:tab/>
      </w:r>
      <w:r w:rsidRPr="0044566C">
        <w:rPr>
          <w:rFonts w:cstheme="minorHAnsi"/>
        </w:rPr>
        <w:tab/>
      </w:r>
      <w:r w:rsidRPr="0044566C">
        <w:rPr>
          <w:rFonts w:cstheme="minorHAnsi"/>
        </w:rPr>
        <w:tab/>
        <w:t>Limerick</w:t>
      </w:r>
      <w:r w:rsidR="00D827A8" w:rsidRPr="0044566C">
        <w:rPr>
          <w:rFonts w:cstheme="minorHAnsi"/>
        </w:rPr>
        <w:t xml:space="preserve"> - 94</w:t>
      </w:r>
    </w:p>
    <w:p w:rsidR="00790695" w:rsidRPr="0044566C" w:rsidRDefault="00790695" w:rsidP="00F359CF">
      <w:pPr>
        <w:ind w:left="3600"/>
        <w:rPr>
          <w:rFonts w:cstheme="minorHAnsi"/>
        </w:rPr>
      </w:pPr>
      <w:r w:rsidRPr="0044566C">
        <w:rPr>
          <w:rFonts w:cstheme="minorHAnsi"/>
        </w:rPr>
        <w:t>Clare</w:t>
      </w:r>
      <w:r w:rsidR="00D827A8" w:rsidRPr="0044566C">
        <w:rPr>
          <w:rFonts w:cstheme="minorHAnsi"/>
        </w:rPr>
        <w:t xml:space="preserve"> - 14</w:t>
      </w:r>
    </w:p>
    <w:p w:rsidR="00790695" w:rsidRPr="0044566C" w:rsidRDefault="00790695" w:rsidP="00F359CF">
      <w:pPr>
        <w:ind w:left="3600"/>
        <w:rPr>
          <w:rFonts w:cstheme="minorHAnsi"/>
        </w:rPr>
      </w:pPr>
      <w:r w:rsidRPr="0044566C">
        <w:rPr>
          <w:rFonts w:cstheme="minorHAnsi"/>
          <w:noProof/>
          <w:lang w:val="en-GB" w:eastAsia="en-GB"/>
        </w:rPr>
        <mc:AlternateContent>
          <mc:Choice Requires="wps">
            <w:drawing>
              <wp:anchor distT="0" distB="0" distL="114300" distR="114300" simplePos="0" relativeHeight="251657728" behindDoc="0" locked="0" layoutInCell="1" allowOverlap="1" wp14:anchorId="66935E00" wp14:editId="3E8A1844">
                <wp:simplePos x="0" y="0"/>
                <wp:positionH relativeFrom="column">
                  <wp:posOffset>1962150</wp:posOffset>
                </wp:positionH>
                <wp:positionV relativeFrom="paragraph">
                  <wp:posOffset>3175</wp:posOffset>
                </wp:positionV>
                <wp:extent cx="238125" cy="2190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154.5pt;margin-top:.25pt;width:18.75pt;height:17.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" fillcolor="#00b050" strokeweight=".5pt">
                <v:textbox>
                  <w:txbxContent>
                    <w:p w:rsidR="00027C9D" w:rsidRDefault="00027C9D"/>
                  </w:txbxContent>
                </v:textbox>
              </v:shape>
            </w:pict>
          </mc:Fallback>
        </mc:AlternateContent>
      </w:r>
      <w:r w:rsidRPr="0044566C">
        <w:rPr>
          <w:rFonts w:cstheme="minorHAnsi"/>
        </w:rPr>
        <w:t>Tipperary</w:t>
      </w:r>
      <w:r w:rsidR="00D827A8" w:rsidRPr="0044566C">
        <w:rPr>
          <w:rFonts w:cstheme="minorHAnsi"/>
        </w:rPr>
        <w:t xml:space="preserve"> - 10</w:t>
      </w:r>
    </w:p>
    <w:p w:rsidR="00790695" w:rsidRPr="0044566C" w:rsidRDefault="00790695" w:rsidP="00F359CF">
      <w:pPr>
        <w:ind w:left="3600"/>
        <w:rPr>
          <w:rFonts w:cstheme="minorHAnsi"/>
        </w:rPr>
      </w:pPr>
      <w:r w:rsidRPr="0044566C">
        <w:rPr>
          <w:rFonts w:cstheme="minorHAnsi"/>
          <w:noProof/>
          <w:lang w:val="en-GB" w:eastAsia="en-GB"/>
        </w:rPr>
        <mc:AlternateContent>
          <mc:Choice Requires="wps">
            <w:drawing>
              <wp:anchor distT="0" distB="0" distL="114300" distR="114300" simplePos="0" relativeHeight="251659776" behindDoc="0" locked="0" layoutInCell="1" allowOverlap="1" wp14:anchorId="52D1C29E" wp14:editId="5424000A">
                <wp:simplePos x="0" y="0"/>
                <wp:positionH relativeFrom="column">
                  <wp:posOffset>1962150</wp:posOffset>
                </wp:positionH>
                <wp:positionV relativeFrom="paragraph">
                  <wp:posOffset>22225</wp:posOffset>
                </wp:positionV>
                <wp:extent cx="238125" cy="228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4" type="#_x0000_t202" style="position:absolute;left:0;text-align:left;margin-left:154.5pt;margin-top:1.75pt;width:18.75pt;height:1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" fillcolor="#0070c0" strokeweight=".5pt">
                <v:textbox>
                  <w:txbxContent>
                    <w:p w:rsidR="00027C9D" w:rsidRDefault="00027C9D"/>
                  </w:txbxContent>
                </v:textbox>
              </v:shape>
            </w:pict>
          </mc:Fallback>
        </mc:AlternateContent>
      </w:r>
      <w:r w:rsidRPr="0044566C">
        <w:rPr>
          <w:rFonts w:cstheme="minorHAnsi"/>
        </w:rPr>
        <w:t>Other</w:t>
      </w:r>
      <w:r w:rsidR="00D827A8" w:rsidRPr="0044566C">
        <w:rPr>
          <w:rFonts w:cstheme="minorHAnsi"/>
        </w:rPr>
        <w:t xml:space="preserve"> - 4</w:t>
      </w:r>
    </w:p>
    <w:p w:rsidR="00347A12" w:rsidRPr="0044566C" w:rsidRDefault="00347A12" w:rsidP="00E54848">
      <w:pPr>
        <w:jc w:val="center"/>
        <w:rPr>
          <w:rStyle w:val="A2"/>
          <w:rFonts w:cstheme="minorHAnsi"/>
          <w:b/>
          <w:color w:val="7030A0"/>
          <w:sz w:val="24"/>
          <w:szCs w:val="24"/>
        </w:rPr>
      </w:pPr>
    </w:p>
    <w:p w:rsidR="00200241" w:rsidRPr="0044566C" w:rsidRDefault="00200241" w:rsidP="00F359CF">
      <w:pPr>
        <w:rPr>
          <w:rStyle w:val="A2"/>
          <w:rFonts w:cstheme="minorHAnsi"/>
          <w:b/>
          <w:color w:val="7030A0"/>
          <w:sz w:val="24"/>
          <w:szCs w:val="24"/>
        </w:rPr>
      </w:pPr>
    </w:p>
    <w:p w:rsidR="007E2BA4" w:rsidRPr="0044566C" w:rsidRDefault="007E2BA4" w:rsidP="00E54848">
      <w:pPr>
        <w:jc w:val="center"/>
        <w:rPr>
          <w:rStyle w:val="A2"/>
          <w:rFonts w:cstheme="minorHAnsi"/>
          <w:b/>
          <w:color w:val="7030A0"/>
          <w:sz w:val="24"/>
          <w:szCs w:val="24"/>
        </w:rPr>
      </w:pPr>
    </w:p>
    <w:p w:rsidR="007E2BA4" w:rsidRPr="0044566C" w:rsidRDefault="007E2BA4" w:rsidP="00E54848">
      <w:pPr>
        <w:jc w:val="center"/>
        <w:rPr>
          <w:rStyle w:val="A2"/>
          <w:rFonts w:cstheme="minorHAnsi"/>
          <w:b/>
          <w:color w:val="7030A0"/>
          <w:sz w:val="24"/>
          <w:szCs w:val="24"/>
        </w:rPr>
      </w:pPr>
    </w:p>
    <w:p w:rsidR="00FB1977" w:rsidRPr="0044566C" w:rsidRDefault="00FB1977" w:rsidP="00E54848">
      <w:pPr>
        <w:jc w:val="center"/>
        <w:rPr>
          <w:rStyle w:val="A2"/>
          <w:rFonts w:cstheme="minorHAnsi"/>
          <w:b/>
          <w:color w:val="7030A0"/>
          <w:sz w:val="24"/>
          <w:szCs w:val="24"/>
        </w:rPr>
      </w:pPr>
    </w:p>
    <w:p w:rsidR="00D827A8" w:rsidRPr="0044566C" w:rsidRDefault="00D827A8" w:rsidP="003F67A0">
      <w:pPr>
        <w:jc w:val="center"/>
        <w:rPr>
          <w:rFonts w:cstheme="minorHAnsi"/>
          <w:b/>
          <w:color w:val="7030A0"/>
          <w:sz w:val="36"/>
          <w:szCs w:val="28"/>
        </w:rPr>
      </w:pPr>
    </w:p>
    <w:p w:rsidR="00D2009D" w:rsidRPr="0044566C" w:rsidRDefault="00D2009D" w:rsidP="00C3399B">
      <w:pPr>
        <w:jc w:val="center"/>
        <w:rPr>
          <w:rFonts w:cstheme="minorHAnsi"/>
          <w:b/>
          <w:color w:val="FF0000"/>
          <w:sz w:val="36"/>
          <w:szCs w:val="28"/>
        </w:rPr>
      </w:pPr>
    </w:p>
    <w:p w:rsidR="00D2009D" w:rsidRPr="0044566C" w:rsidRDefault="00D2009D" w:rsidP="00C3399B">
      <w:pPr>
        <w:jc w:val="center"/>
        <w:rPr>
          <w:rFonts w:cstheme="minorHAnsi"/>
          <w:b/>
          <w:color w:val="FF0000"/>
          <w:sz w:val="36"/>
          <w:szCs w:val="28"/>
        </w:rPr>
      </w:pPr>
    </w:p>
    <w:p w:rsidR="003F67A0" w:rsidRPr="0044566C" w:rsidRDefault="00826BF5" w:rsidP="00C3399B">
      <w:pPr>
        <w:jc w:val="center"/>
        <w:rPr>
          <w:rFonts w:cstheme="minorHAnsi"/>
          <w:b/>
          <w:color w:val="7030A0"/>
          <w:sz w:val="48"/>
          <w:szCs w:val="28"/>
        </w:rPr>
      </w:pPr>
      <w:r w:rsidRPr="0044566C">
        <w:rPr>
          <w:rFonts w:cstheme="minorHAnsi"/>
          <w:b/>
          <w:color w:val="7030A0"/>
          <w:sz w:val="48"/>
          <w:szCs w:val="28"/>
        </w:rPr>
        <w:t>Support Worker</w:t>
      </w:r>
      <w:r w:rsidR="003F67A0" w:rsidRPr="0044566C">
        <w:rPr>
          <w:rFonts w:cstheme="minorHAnsi"/>
          <w:b/>
          <w:color w:val="7030A0"/>
          <w:sz w:val="48"/>
          <w:szCs w:val="28"/>
        </w:rPr>
        <w:t xml:space="preserve"> Hours</w:t>
      </w:r>
      <w:r w:rsidR="00721E44" w:rsidRPr="0044566C">
        <w:rPr>
          <w:rFonts w:cstheme="minorHAnsi"/>
          <w:b/>
          <w:color w:val="7030A0"/>
          <w:sz w:val="48"/>
          <w:szCs w:val="28"/>
        </w:rPr>
        <w:t xml:space="preserve"> 2016</w:t>
      </w:r>
    </w:p>
    <w:p w:rsidR="00FE4F4E" w:rsidRPr="0044566C" w:rsidRDefault="00826BF5" w:rsidP="00B67F46">
      <w:pPr>
        <w:jc w:val="center"/>
        <w:rPr>
          <w:rFonts w:cstheme="minorHAnsi"/>
          <w:b/>
          <w:i/>
          <w:color w:val="000000" w:themeColor="text1"/>
          <w:sz w:val="24"/>
          <w:szCs w:val="28"/>
        </w:rPr>
      </w:pPr>
      <w:r w:rsidRPr="0044566C">
        <w:rPr>
          <w:rFonts w:cstheme="minorHAnsi"/>
          <w:b/>
          <w:i/>
          <w:color w:val="000000" w:themeColor="text1"/>
          <w:sz w:val="24"/>
          <w:szCs w:val="28"/>
        </w:rPr>
        <w:t>(Note: Hours are calculated on the basis of allocating 2 hours per session, to include preparation beforehand, and writing up notes afterwards)</w:t>
      </w:r>
    </w:p>
    <w:p w:rsidR="000806CE" w:rsidRPr="0044566C" w:rsidRDefault="000806CE" w:rsidP="00B67F46">
      <w:pPr>
        <w:jc w:val="center"/>
        <w:rPr>
          <w:rFonts w:cstheme="minorHAnsi"/>
          <w:i/>
          <w:color w:val="7030A0"/>
          <w:sz w:val="24"/>
          <w:szCs w:val="28"/>
        </w:rPr>
      </w:pPr>
    </w:p>
    <w:p w:rsidR="00FE4F4E" w:rsidRPr="0044566C" w:rsidRDefault="00FE4F4E">
      <w:pPr>
        <w:rPr>
          <w:rFonts w:cstheme="minorHAnsi"/>
        </w:rPr>
      </w:pPr>
    </w:p>
    <w:p w:rsidR="00EA02C8" w:rsidRPr="0044566C" w:rsidRDefault="00D827A8">
      <w:pPr>
        <w:rPr>
          <w:rFonts w:cstheme="minorHAnsi"/>
        </w:rPr>
      </w:pPr>
      <w:r w:rsidRPr="0044566C">
        <w:rPr>
          <w:rFonts w:cstheme="minorHAnsi"/>
          <w:noProof/>
          <w:lang w:val="en-GB" w:eastAsia="en-GB"/>
        </w:rPr>
        <w:drawing>
          <wp:inline distT="0" distB="0" distL="0" distR="0" wp14:anchorId="042254E8" wp14:editId="341FF085">
            <wp:extent cx="5926455" cy="3445069"/>
            <wp:effectExtent l="57150" t="38100" r="55245" b="793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59CF" w:rsidRPr="0044566C" w:rsidRDefault="00F359CF" w:rsidP="00DD777E">
      <w:pPr>
        <w:jc w:val="center"/>
        <w:rPr>
          <w:rStyle w:val="A2"/>
          <w:rFonts w:cstheme="minorHAnsi"/>
          <w:b/>
          <w:color w:val="7030A0"/>
          <w:sz w:val="24"/>
          <w:szCs w:val="24"/>
        </w:rPr>
      </w:pPr>
      <w:r w:rsidRPr="0044566C">
        <w:rPr>
          <w:rFonts w:cstheme="minorHAnsi"/>
          <w:b/>
          <w:noProof/>
          <w:color w:val="7030A0"/>
          <w:sz w:val="24"/>
          <w:szCs w:val="24"/>
          <w:lang w:val="en-GB" w:eastAsia="en-GB"/>
        </w:rPr>
        <mc:AlternateContent>
          <mc:Choice Requires="wps">
            <w:drawing>
              <wp:anchor distT="0" distB="0" distL="114300" distR="114300" simplePos="0" relativeHeight="251660800" behindDoc="0" locked="0" layoutInCell="1" allowOverlap="1" wp14:anchorId="485AE68C" wp14:editId="624B6698">
                <wp:simplePos x="0" y="0"/>
                <wp:positionH relativeFrom="column">
                  <wp:posOffset>1809750</wp:posOffset>
                </wp:positionH>
                <wp:positionV relativeFrom="paragraph">
                  <wp:posOffset>242570</wp:posOffset>
                </wp:positionV>
                <wp:extent cx="342900" cy="3333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342900" cy="3333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Pr="00B00A5A" w:rsidRDefault="00027C9D">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left:0;text-align:left;margin-left:142.5pt;margin-top:19.1pt;width:27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" fillcolor="yellow" strokeweight=".5pt">
                <v:textbox>
                  <w:txbxContent>
                    <w:p w:rsidR="00027C9D" w:rsidRPr="00B00A5A" w:rsidRDefault="00027C9D">
                      <w:pPr>
                        <w:rPr>
                          <w:color w:val="00B050"/>
                        </w:rPr>
                      </w:pPr>
                    </w:p>
                  </w:txbxContent>
                </v:textbox>
              </v:shape>
            </w:pict>
          </mc:Fallback>
        </mc:AlternateContent>
      </w:r>
    </w:p>
    <w:p w:rsidR="005A52CE" w:rsidRPr="0044566C" w:rsidRDefault="00D827A8" w:rsidP="00F359CF">
      <w:pPr>
        <w:ind w:left="2880" w:firstLine="720"/>
        <w:rPr>
          <w:rStyle w:val="A2"/>
          <w:rFonts w:cstheme="minorHAnsi"/>
          <w:b/>
          <w:color w:val="7030A0"/>
          <w:sz w:val="24"/>
          <w:szCs w:val="24"/>
        </w:rPr>
      </w:pPr>
      <w:r w:rsidRPr="0044566C">
        <w:rPr>
          <w:rStyle w:val="A2"/>
          <w:rFonts w:cstheme="minorHAnsi"/>
          <w:b/>
          <w:color w:val="7030A0"/>
          <w:sz w:val="24"/>
          <w:szCs w:val="24"/>
        </w:rPr>
        <w:t>Total Hours Parents: 244</w:t>
      </w:r>
    </w:p>
    <w:p w:rsidR="00F359CF" w:rsidRPr="0044566C" w:rsidRDefault="00F359CF" w:rsidP="00F359CF">
      <w:pPr>
        <w:ind w:left="2160"/>
        <w:rPr>
          <w:rStyle w:val="A2"/>
          <w:rFonts w:cstheme="minorHAnsi"/>
          <w:b/>
          <w:color w:val="7030A0"/>
          <w:sz w:val="24"/>
          <w:szCs w:val="24"/>
        </w:rPr>
      </w:pPr>
      <w:r w:rsidRPr="0044566C">
        <w:rPr>
          <w:rFonts w:cstheme="minorHAnsi"/>
          <w:b/>
          <w:noProof/>
          <w:color w:val="7030A0"/>
          <w:sz w:val="24"/>
          <w:szCs w:val="24"/>
          <w:lang w:val="en-GB" w:eastAsia="en-GB"/>
        </w:rPr>
        <mc:AlternateContent>
          <mc:Choice Requires="wps">
            <w:drawing>
              <wp:anchor distT="0" distB="0" distL="114300" distR="114300" simplePos="0" relativeHeight="251661824" behindDoc="0" locked="0" layoutInCell="1" allowOverlap="1" wp14:anchorId="01ABB7FA" wp14:editId="33BDB4BB">
                <wp:simplePos x="0" y="0"/>
                <wp:positionH relativeFrom="column">
                  <wp:posOffset>1809750</wp:posOffset>
                </wp:positionH>
                <wp:positionV relativeFrom="paragraph">
                  <wp:posOffset>209550</wp:posOffset>
                </wp:positionV>
                <wp:extent cx="342900" cy="3143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6" type="#_x0000_t202" style="position:absolute;left:0;text-align:left;margin-left:142.5pt;margin-top:16.5pt;width:27pt;height:24.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" fillcolor="#7030a0" strokeweight=".5pt">
                <v:textbox>
                  <w:txbxContent>
                    <w:p w:rsidR="00027C9D" w:rsidRDefault="00027C9D"/>
                  </w:txbxContent>
                </v:textbox>
              </v:shape>
            </w:pict>
          </mc:Fallback>
        </mc:AlternateContent>
      </w:r>
    </w:p>
    <w:p w:rsidR="00B67F46" w:rsidRPr="0044566C" w:rsidRDefault="00DD777E" w:rsidP="00F359CF">
      <w:pPr>
        <w:ind w:left="2880" w:firstLine="720"/>
        <w:rPr>
          <w:rStyle w:val="A2"/>
          <w:rFonts w:cstheme="minorHAnsi"/>
          <w:b/>
          <w:color w:val="7030A0"/>
          <w:sz w:val="24"/>
          <w:szCs w:val="24"/>
        </w:rPr>
      </w:pPr>
      <w:r w:rsidRPr="0044566C">
        <w:rPr>
          <w:rStyle w:val="A2"/>
          <w:rFonts w:cstheme="minorHAnsi"/>
          <w:b/>
          <w:color w:val="7030A0"/>
          <w:sz w:val="24"/>
          <w:szCs w:val="24"/>
        </w:rPr>
        <w:t xml:space="preserve">Total </w:t>
      </w:r>
      <w:r w:rsidR="00D827A8" w:rsidRPr="0044566C">
        <w:rPr>
          <w:rStyle w:val="A2"/>
          <w:rFonts w:cstheme="minorHAnsi"/>
          <w:b/>
          <w:color w:val="7030A0"/>
          <w:sz w:val="24"/>
          <w:szCs w:val="24"/>
        </w:rPr>
        <w:t>Hours Children: 1194</w:t>
      </w:r>
    </w:p>
    <w:p w:rsidR="00EF0216" w:rsidRPr="0044566C" w:rsidRDefault="00EF0216" w:rsidP="00B805D3">
      <w:pPr>
        <w:jc w:val="center"/>
        <w:rPr>
          <w:rStyle w:val="A2"/>
          <w:rFonts w:cstheme="minorHAnsi"/>
          <w:b/>
          <w:color w:val="7030A0"/>
          <w:sz w:val="24"/>
          <w:szCs w:val="24"/>
        </w:rPr>
      </w:pPr>
    </w:p>
    <w:p w:rsidR="00EF0216" w:rsidRPr="0044566C" w:rsidRDefault="00EF0216" w:rsidP="00B805D3">
      <w:pPr>
        <w:jc w:val="center"/>
        <w:rPr>
          <w:rStyle w:val="A2"/>
          <w:rFonts w:cstheme="minorHAnsi"/>
          <w:b/>
          <w:color w:val="7030A0"/>
          <w:sz w:val="24"/>
          <w:szCs w:val="24"/>
        </w:rPr>
      </w:pPr>
    </w:p>
    <w:p w:rsidR="0056060B" w:rsidRPr="0044566C" w:rsidRDefault="0056060B" w:rsidP="0073396A">
      <w:pPr>
        <w:jc w:val="center"/>
        <w:rPr>
          <w:rStyle w:val="A2"/>
          <w:rFonts w:cstheme="minorHAnsi"/>
          <w:b/>
          <w:color w:val="7030A0"/>
          <w:sz w:val="24"/>
          <w:szCs w:val="24"/>
        </w:rPr>
      </w:pPr>
    </w:p>
    <w:p w:rsidR="0056060B" w:rsidRPr="0044566C" w:rsidRDefault="0056060B" w:rsidP="0073396A">
      <w:pPr>
        <w:jc w:val="center"/>
        <w:rPr>
          <w:rStyle w:val="A2"/>
          <w:rFonts w:cstheme="minorHAnsi"/>
          <w:b/>
          <w:color w:val="7030A0"/>
          <w:sz w:val="24"/>
          <w:szCs w:val="24"/>
        </w:rPr>
      </w:pPr>
    </w:p>
    <w:p w:rsidR="00845943" w:rsidRPr="0044566C" w:rsidRDefault="00845943" w:rsidP="00FD6764">
      <w:pPr>
        <w:jc w:val="center"/>
        <w:rPr>
          <w:rFonts w:cstheme="minorHAnsi"/>
          <w:b/>
          <w:color w:val="7030A0"/>
          <w:sz w:val="36"/>
          <w:szCs w:val="28"/>
        </w:rPr>
      </w:pPr>
    </w:p>
    <w:p w:rsidR="00845943" w:rsidRPr="0044566C" w:rsidRDefault="00845943" w:rsidP="00FD6764">
      <w:pPr>
        <w:jc w:val="center"/>
        <w:rPr>
          <w:rFonts w:cstheme="minorHAnsi"/>
          <w:b/>
          <w:color w:val="7030A0"/>
          <w:sz w:val="36"/>
          <w:szCs w:val="28"/>
        </w:rPr>
      </w:pPr>
    </w:p>
    <w:p w:rsidR="00845943" w:rsidRPr="0044566C" w:rsidRDefault="00845943" w:rsidP="003D5330">
      <w:pPr>
        <w:rPr>
          <w:rFonts w:cstheme="minorHAnsi"/>
          <w:b/>
          <w:color w:val="7030A0"/>
          <w:sz w:val="36"/>
          <w:szCs w:val="28"/>
        </w:rPr>
      </w:pPr>
    </w:p>
    <w:p w:rsidR="00FD6764" w:rsidRPr="0044566C" w:rsidRDefault="00FD6764" w:rsidP="00FD6764">
      <w:pPr>
        <w:jc w:val="center"/>
        <w:rPr>
          <w:rFonts w:cstheme="minorHAnsi"/>
          <w:b/>
          <w:color w:val="7030A0"/>
          <w:sz w:val="48"/>
          <w:szCs w:val="28"/>
        </w:rPr>
      </w:pPr>
      <w:r w:rsidRPr="0044566C">
        <w:rPr>
          <w:rFonts w:cstheme="minorHAnsi"/>
          <w:b/>
          <w:color w:val="7030A0"/>
          <w:sz w:val="48"/>
          <w:szCs w:val="28"/>
        </w:rPr>
        <w:t>Age Profile</w:t>
      </w:r>
      <w:r w:rsidR="00721E44" w:rsidRPr="0044566C">
        <w:rPr>
          <w:rFonts w:cstheme="minorHAnsi"/>
          <w:b/>
          <w:color w:val="7030A0"/>
          <w:sz w:val="48"/>
          <w:szCs w:val="28"/>
        </w:rPr>
        <w:t xml:space="preserve"> of </w:t>
      </w:r>
      <w:r w:rsidR="00D827A8" w:rsidRPr="0044566C">
        <w:rPr>
          <w:rFonts w:cstheme="minorHAnsi"/>
          <w:b/>
          <w:color w:val="7030A0"/>
          <w:sz w:val="48"/>
          <w:szCs w:val="28"/>
        </w:rPr>
        <w:t xml:space="preserve">New </w:t>
      </w:r>
      <w:r w:rsidR="00721E44" w:rsidRPr="0044566C">
        <w:rPr>
          <w:rFonts w:cstheme="minorHAnsi"/>
          <w:b/>
          <w:color w:val="7030A0"/>
          <w:sz w:val="48"/>
          <w:szCs w:val="28"/>
        </w:rPr>
        <w:t>Referrals 2016</w:t>
      </w:r>
    </w:p>
    <w:p w:rsidR="0081647A" w:rsidRPr="0044566C" w:rsidRDefault="00D827A8" w:rsidP="00FD6764">
      <w:pPr>
        <w:jc w:val="center"/>
        <w:rPr>
          <w:rFonts w:cstheme="minorHAnsi"/>
          <w:i/>
          <w:color w:val="7030A0"/>
          <w:sz w:val="28"/>
          <w:szCs w:val="28"/>
        </w:rPr>
      </w:pPr>
      <w:r w:rsidRPr="0044566C">
        <w:rPr>
          <w:rFonts w:cstheme="minorHAnsi"/>
          <w:i/>
          <w:color w:val="7030A0"/>
          <w:sz w:val="28"/>
          <w:szCs w:val="28"/>
        </w:rPr>
        <w:t>(121</w:t>
      </w:r>
      <w:r w:rsidR="0081647A" w:rsidRPr="0044566C">
        <w:rPr>
          <w:rFonts w:cstheme="minorHAnsi"/>
          <w:i/>
          <w:color w:val="7030A0"/>
          <w:sz w:val="28"/>
          <w:szCs w:val="28"/>
        </w:rPr>
        <w:t xml:space="preserve"> new children </w:t>
      </w:r>
      <w:proofErr w:type="gramStart"/>
      <w:r w:rsidR="00EB79DF" w:rsidRPr="0044566C">
        <w:rPr>
          <w:rFonts w:cstheme="minorHAnsi"/>
          <w:i/>
          <w:color w:val="7030A0"/>
          <w:sz w:val="28"/>
          <w:szCs w:val="28"/>
        </w:rPr>
        <w:t xml:space="preserve">and </w:t>
      </w:r>
      <w:r w:rsidR="0081647A" w:rsidRPr="0044566C">
        <w:rPr>
          <w:rFonts w:cstheme="minorHAnsi"/>
          <w:i/>
          <w:color w:val="7030A0"/>
          <w:sz w:val="28"/>
          <w:szCs w:val="28"/>
        </w:rPr>
        <w:t xml:space="preserve"> young</w:t>
      </w:r>
      <w:proofErr w:type="gramEnd"/>
      <w:r w:rsidR="0081647A" w:rsidRPr="0044566C">
        <w:rPr>
          <w:rFonts w:cstheme="minorHAnsi"/>
          <w:i/>
          <w:color w:val="7030A0"/>
          <w:sz w:val="28"/>
          <w:szCs w:val="28"/>
        </w:rPr>
        <w:t xml:space="preserve"> people were referred)</w:t>
      </w:r>
    </w:p>
    <w:p w:rsidR="00347A12" w:rsidRPr="0044566C" w:rsidRDefault="00347A12">
      <w:pPr>
        <w:rPr>
          <w:rFonts w:cstheme="minorHAnsi"/>
        </w:rPr>
      </w:pPr>
    </w:p>
    <w:p w:rsidR="00FB1977" w:rsidRPr="0044566C" w:rsidRDefault="00FB1977">
      <w:pPr>
        <w:rPr>
          <w:rFonts w:cstheme="minorHAnsi"/>
        </w:rPr>
      </w:pPr>
    </w:p>
    <w:p w:rsidR="00790DD0" w:rsidRPr="0044566C" w:rsidRDefault="00790DD0">
      <w:pPr>
        <w:rPr>
          <w:rFonts w:cstheme="minorHAnsi"/>
        </w:rPr>
      </w:pPr>
    </w:p>
    <w:p w:rsidR="00790DD0" w:rsidRPr="0044566C" w:rsidRDefault="00D827A8">
      <w:pPr>
        <w:rPr>
          <w:rFonts w:cstheme="minorHAnsi"/>
        </w:rPr>
      </w:pPr>
      <w:r w:rsidRPr="0044566C">
        <w:rPr>
          <w:rFonts w:cstheme="minorHAnsi"/>
          <w:noProof/>
          <w:lang w:val="en-GB" w:eastAsia="en-GB"/>
        </w:rPr>
        <w:drawing>
          <wp:inline distT="0" distB="0" distL="0" distR="0" wp14:anchorId="0FCB4BA5" wp14:editId="0521BE07">
            <wp:extent cx="5926455" cy="4886160"/>
            <wp:effectExtent l="0" t="0" r="1714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651B" w:rsidRPr="0044566C" w:rsidRDefault="0098651B" w:rsidP="00306EF2">
      <w:pPr>
        <w:jc w:val="center"/>
        <w:rPr>
          <w:rStyle w:val="A2"/>
          <w:rFonts w:cstheme="minorHAnsi"/>
          <w:b/>
          <w:color w:val="7030A0"/>
          <w:sz w:val="24"/>
          <w:szCs w:val="24"/>
        </w:rPr>
      </w:pPr>
    </w:p>
    <w:p w:rsidR="00347A12" w:rsidRPr="0044566C" w:rsidRDefault="00347A12" w:rsidP="00306EF2">
      <w:pPr>
        <w:jc w:val="center"/>
        <w:rPr>
          <w:rStyle w:val="A2"/>
          <w:rFonts w:cstheme="minorHAnsi"/>
          <w:b/>
          <w:color w:val="7030A0"/>
          <w:sz w:val="24"/>
          <w:szCs w:val="24"/>
        </w:rPr>
      </w:pPr>
    </w:p>
    <w:p w:rsidR="00F33E50" w:rsidRPr="0044566C" w:rsidRDefault="00F33E50" w:rsidP="00306EF2">
      <w:pPr>
        <w:jc w:val="center"/>
        <w:rPr>
          <w:rStyle w:val="A2"/>
          <w:rFonts w:cstheme="minorHAnsi"/>
          <w:b/>
          <w:color w:val="7030A0"/>
          <w:sz w:val="24"/>
          <w:szCs w:val="24"/>
        </w:rPr>
      </w:pPr>
    </w:p>
    <w:p w:rsidR="00F33E50" w:rsidRDefault="00F33E50" w:rsidP="00F33E50">
      <w:pPr>
        <w:spacing w:line="360" w:lineRule="auto"/>
        <w:rPr>
          <w:rStyle w:val="A2"/>
          <w:rFonts w:cstheme="minorHAnsi"/>
          <w:b/>
          <w:color w:val="7030A0"/>
          <w:sz w:val="24"/>
          <w:szCs w:val="24"/>
        </w:rPr>
      </w:pPr>
    </w:p>
    <w:p w:rsidR="003D5330" w:rsidRPr="0044566C" w:rsidRDefault="003D5330" w:rsidP="00F33E50">
      <w:pPr>
        <w:spacing w:line="360" w:lineRule="auto"/>
        <w:rPr>
          <w:rStyle w:val="IntenseEmphasis"/>
          <w:rFonts w:cstheme="minorHAnsi"/>
          <w:bCs w:val="0"/>
          <w:iCs w:val="0"/>
          <w:color w:val="7030A0"/>
          <w:sz w:val="28"/>
          <w:szCs w:val="28"/>
        </w:rPr>
      </w:pPr>
    </w:p>
    <w:p w:rsidR="00B14E9F" w:rsidRDefault="00B14E9F" w:rsidP="00B14E9F">
      <w:r w:rsidRPr="00B14E9F">
        <w:rPr>
          <w:rFonts w:cstheme="minorHAnsi"/>
          <w:noProof/>
          <w:color w:val="000000" w:themeColor="text1"/>
          <w:sz w:val="24"/>
          <w:szCs w:val="24"/>
          <w:lang w:val="en-GB" w:eastAsia="en-GB"/>
        </w:rPr>
        <mc:AlternateContent>
          <mc:Choice Requires="wps">
            <w:drawing>
              <wp:anchor distT="0" distB="0" distL="114300" distR="114300" simplePos="0" relativeHeight="251681280" behindDoc="0" locked="0" layoutInCell="1" allowOverlap="1" wp14:anchorId="24BFF1A7" wp14:editId="72A65BD2">
                <wp:simplePos x="0" y="0"/>
                <wp:positionH relativeFrom="column">
                  <wp:posOffset>2038350</wp:posOffset>
                </wp:positionH>
                <wp:positionV relativeFrom="paragraph">
                  <wp:posOffset>268605</wp:posOffset>
                </wp:positionV>
                <wp:extent cx="3781425" cy="100520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05205"/>
                        </a:xfrm>
                        <a:prstGeom prst="rect">
                          <a:avLst/>
                        </a:prstGeom>
                        <a:solidFill>
                          <a:srgbClr val="FFFFFF"/>
                        </a:solidFill>
                        <a:ln w="9525">
                          <a:noFill/>
                          <a:miter lim="800000"/>
                          <a:headEnd/>
                          <a:tailEnd/>
                        </a:ln>
                      </wps:spPr>
                      <wps:txbx>
                        <w:txbxContent>
                          <w:p w:rsidR="00027C9D" w:rsidRDefault="00027C9D">
                            <w:pPr>
                              <w:rPr>
                                <w:b/>
                                <w:color w:val="7030A0"/>
                                <w:sz w:val="36"/>
                                <w:szCs w:val="36"/>
                              </w:rPr>
                            </w:pPr>
                          </w:p>
                          <w:p w:rsidR="00027C9D" w:rsidRPr="00CB53F6" w:rsidRDefault="00027C9D">
                            <w:pPr>
                              <w:rPr>
                                <w:b/>
                                <w:color w:val="7030A0"/>
                                <w:sz w:val="48"/>
                                <w:szCs w:val="48"/>
                              </w:rPr>
                            </w:pPr>
                            <w:r w:rsidRPr="00CB53F6">
                              <w:rPr>
                                <w:b/>
                                <w:color w:val="7030A0"/>
                                <w:sz w:val="48"/>
                                <w:szCs w:val="48"/>
                              </w:rPr>
                              <w:t>The Diocese of Limerick Synod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0.5pt;margin-top:21.15pt;width:297.75pt;height:7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" stroked="f">
                <v:textbox>
                  <w:txbxContent>
                    <w:p w:rsidR="00027C9D" w:rsidRDefault="00027C9D">
                      <w:pPr>
                        <w:rPr>
                          <w:b/>
                          <w:color w:val="7030A0"/>
                          <w:sz w:val="36"/>
                          <w:szCs w:val="36"/>
                        </w:rPr>
                      </w:pPr>
                    </w:p>
                    <w:p w:rsidR="00027C9D" w:rsidRPr="00CB53F6" w:rsidRDefault="00027C9D">
                      <w:pPr>
                        <w:rPr>
                          <w:b/>
                          <w:color w:val="7030A0"/>
                          <w:sz w:val="48"/>
                          <w:szCs w:val="48"/>
                        </w:rPr>
                      </w:pPr>
                      <w:r w:rsidRPr="00CB53F6">
                        <w:rPr>
                          <w:b/>
                          <w:color w:val="7030A0"/>
                          <w:sz w:val="48"/>
                          <w:szCs w:val="48"/>
                        </w:rPr>
                        <w:t>The Diocese of Limerick Synod</w:t>
                      </w:r>
                    </w:p>
                  </w:txbxContent>
                </v:textbox>
              </v:shape>
            </w:pict>
          </mc:Fallback>
        </mc:AlternateContent>
      </w:r>
    </w:p>
    <w:p w:rsidR="00B14E9F" w:rsidRDefault="00B14E9F" w:rsidP="00B14E9F"/>
    <w:p w:rsidR="00B14E9F" w:rsidRDefault="00B14E9F" w:rsidP="003F5A3A">
      <w:pPr>
        <w:spacing w:line="360" w:lineRule="auto"/>
        <w:jc w:val="both"/>
        <w:rPr>
          <w:rFonts w:cstheme="minorHAnsi"/>
          <w:color w:val="000000" w:themeColor="text1"/>
          <w:sz w:val="24"/>
          <w:szCs w:val="24"/>
        </w:rPr>
      </w:pPr>
      <w:r w:rsidRPr="0044566C">
        <w:rPr>
          <w:rFonts w:cstheme="minorHAnsi"/>
          <w:noProof/>
          <w:lang w:val="en-GB" w:eastAsia="en-GB"/>
        </w:rPr>
        <w:drawing>
          <wp:anchor distT="0" distB="0" distL="114300" distR="114300" simplePos="0" relativeHeight="251679232" behindDoc="0" locked="0" layoutInCell="1" allowOverlap="1" wp14:anchorId="7134C8DE" wp14:editId="110AD866">
            <wp:simplePos x="0" y="0"/>
            <wp:positionH relativeFrom="column">
              <wp:posOffset>-219075</wp:posOffset>
            </wp:positionH>
            <wp:positionV relativeFrom="paragraph">
              <wp:posOffset>-172720</wp:posOffset>
            </wp:positionV>
            <wp:extent cx="2133600" cy="828675"/>
            <wp:effectExtent l="0" t="0" r="0" b="9525"/>
            <wp:wrapNone/>
            <wp:docPr id="23" name="Picture 23" descr="http://www.synod2016.com/sy/includes/themes/synod/images/Synod-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ynod2016.com/sy/includes/themes/synod/images/Synod-Logo_n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E9F" w:rsidRDefault="00B14E9F" w:rsidP="003F5A3A">
      <w:pPr>
        <w:spacing w:line="360" w:lineRule="auto"/>
        <w:jc w:val="both"/>
        <w:rPr>
          <w:rFonts w:cstheme="minorHAnsi"/>
          <w:color w:val="000000" w:themeColor="text1"/>
          <w:sz w:val="24"/>
          <w:szCs w:val="24"/>
        </w:rPr>
      </w:pPr>
    </w:p>
    <w:p w:rsidR="003F5A3A" w:rsidRPr="0044566C" w:rsidRDefault="003F5A3A" w:rsidP="003F5A3A">
      <w:pPr>
        <w:spacing w:line="360" w:lineRule="auto"/>
        <w:jc w:val="both"/>
        <w:rPr>
          <w:rFonts w:cstheme="minorHAnsi"/>
          <w:sz w:val="24"/>
          <w:szCs w:val="24"/>
        </w:rPr>
      </w:pPr>
      <w:r w:rsidRPr="0044566C">
        <w:rPr>
          <w:rFonts w:cstheme="minorHAnsi"/>
          <w:color w:val="000000" w:themeColor="text1"/>
          <w:sz w:val="24"/>
          <w:szCs w:val="24"/>
        </w:rPr>
        <w:t xml:space="preserve">The </w:t>
      </w:r>
      <w:r w:rsidR="005266A9" w:rsidRPr="0044566C">
        <w:rPr>
          <w:rFonts w:cstheme="minorHAnsi"/>
          <w:color w:val="000000" w:themeColor="text1"/>
          <w:sz w:val="24"/>
          <w:szCs w:val="24"/>
        </w:rPr>
        <w:t>Synod was</w:t>
      </w:r>
      <w:r w:rsidR="003F0E05" w:rsidRPr="0044566C">
        <w:rPr>
          <w:rFonts w:cstheme="minorHAnsi"/>
          <w:color w:val="000000" w:themeColor="text1"/>
          <w:sz w:val="24"/>
          <w:szCs w:val="24"/>
        </w:rPr>
        <w:t xml:space="preserve"> the first of its kind in</w:t>
      </w:r>
      <w:r w:rsidR="003F0E05" w:rsidRPr="0044566C">
        <w:rPr>
          <w:rFonts w:cstheme="minorHAnsi"/>
          <w:b/>
          <w:color w:val="000000" w:themeColor="text1"/>
          <w:sz w:val="24"/>
          <w:szCs w:val="24"/>
        </w:rPr>
        <w:t xml:space="preserve"> </w:t>
      </w:r>
      <w:r w:rsidR="003F0E05" w:rsidRPr="0044566C">
        <w:rPr>
          <w:rFonts w:cstheme="minorHAnsi"/>
          <w:color w:val="000000" w:themeColor="text1"/>
          <w:sz w:val="24"/>
          <w:szCs w:val="24"/>
        </w:rPr>
        <w:t>Ireland in fifty years, and the first in Limerick in over eighty years</w:t>
      </w:r>
      <w:r w:rsidR="00EB79DF" w:rsidRPr="0044566C">
        <w:rPr>
          <w:rFonts w:cstheme="minorHAnsi"/>
          <w:color w:val="000000" w:themeColor="text1"/>
          <w:sz w:val="24"/>
          <w:szCs w:val="24"/>
        </w:rPr>
        <w:t>.  T</w:t>
      </w:r>
      <w:r w:rsidR="00D86832" w:rsidRPr="0044566C">
        <w:rPr>
          <w:rFonts w:cstheme="minorHAnsi"/>
          <w:color w:val="000000" w:themeColor="text1"/>
          <w:sz w:val="24"/>
          <w:szCs w:val="24"/>
        </w:rPr>
        <w:t>he</w:t>
      </w:r>
      <w:r w:rsidR="003F0E05" w:rsidRPr="0044566C">
        <w:rPr>
          <w:rFonts w:cstheme="minorHAnsi"/>
          <w:color w:val="000000" w:themeColor="text1"/>
          <w:sz w:val="24"/>
          <w:szCs w:val="24"/>
        </w:rPr>
        <w:t xml:space="preserve"> eighteen-month process saw input from over 4,000 members of Limerick Diocese.</w:t>
      </w:r>
      <w:r w:rsidRPr="0044566C">
        <w:rPr>
          <w:rFonts w:cstheme="minorHAnsi"/>
          <w:color w:val="000000" w:themeColor="text1"/>
          <w:sz w:val="24"/>
          <w:szCs w:val="24"/>
        </w:rPr>
        <w:t xml:space="preserve">  </w:t>
      </w:r>
      <w:r w:rsidRPr="0044566C">
        <w:rPr>
          <w:rFonts w:cstheme="minorHAnsi"/>
          <w:sz w:val="24"/>
          <w:szCs w:val="24"/>
        </w:rPr>
        <w:t>We are delighted that our proposal to the Synod was supported and we look forward to working with the Diocese of Limerick.</w:t>
      </w:r>
    </w:p>
    <w:p w:rsidR="003F0E05" w:rsidRPr="0044566C" w:rsidRDefault="003F5A3A" w:rsidP="003F0E05">
      <w:pPr>
        <w:spacing w:line="360" w:lineRule="auto"/>
        <w:jc w:val="both"/>
        <w:rPr>
          <w:rFonts w:cstheme="minorHAnsi"/>
          <w:sz w:val="24"/>
          <w:szCs w:val="24"/>
        </w:rPr>
      </w:pPr>
      <w:r w:rsidRPr="0044566C">
        <w:rPr>
          <w:rFonts w:cstheme="minorHAnsi"/>
          <w:sz w:val="24"/>
          <w:szCs w:val="24"/>
        </w:rPr>
        <w:t>Bishop Brendan Leahy wrote</w:t>
      </w:r>
      <w:r w:rsidR="003F0E05" w:rsidRPr="0044566C">
        <w:rPr>
          <w:rFonts w:cstheme="minorHAnsi"/>
          <w:sz w:val="24"/>
          <w:szCs w:val="24"/>
        </w:rPr>
        <w:t xml:space="preserve">, </w:t>
      </w:r>
    </w:p>
    <w:p w:rsidR="003F0E05" w:rsidRPr="0044566C" w:rsidRDefault="00CB53F6" w:rsidP="003F0E05">
      <w:pPr>
        <w:spacing w:line="360" w:lineRule="auto"/>
        <w:jc w:val="both"/>
        <w:rPr>
          <w:rFonts w:cstheme="minorHAnsi"/>
          <w:sz w:val="24"/>
          <w:szCs w:val="24"/>
        </w:rPr>
      </w:pPr>
      <w:r w:rsidRPr="00027C9D">
        <w:rPr>
          <w:rFonts w:cstheme="minorHAnsi"/>
          <w:noProof/>
          <w:color w:val="000000" w:themeColor="text1"/>
          <w:sz w:val="24"/>
          <w:szCs w:val="24"/>
          <w:lang w:val="en-GB" w:eastAsia="en-GB"/>
        </w:rPr>
        <mc:AlternateContent>
          <mc:Choice Requires="wps">
            <w:drawing>
              <wp:anchor distT="0" distB="0" distL="114300" distR="114300" simplePos="0" relativeHeight="251684352" behindDoc="0" locked="0" layoutInCell="1" allowOverlap="1" wp14:anchorId="0AB3D21D" wp14:editId="2F904AEC">
                <wp:simplePos x="0" y="0"/>
                <wp:positionH relativeFrom="column">
                  <wp:posOffset>2838450</wp:posOffset>
                </wp:positionH>
                <wp:positionV relativeFrom="paragraph">
                  <wp:posOffset>1156335</wp:posOffset>
                </wp:positionV>
                <wp:extent cx="2981325" cy="10953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95375"/>
                        </a:xfrm>
                        <a:prstGeom prst="rect">
                          <a:avLst/>
                        </a:prstGeom>
                        <a:solidFill>
                          <a:srgbClr val="FFFFFF"/>
                        </a:solidFill>
                        <a:ln w="9525">
                          <a:noFill/>
                          <a:miter lim="800000"/>
                          <a:headEnd/>
                          <a:tailEnd/>
                        </a:ln>
                      </wps:spPr>
                      <wps:txbx>
                        <w:txbxContent>
                          <w:p w:rsidR="00CB53F6" w:rsidRDefault="00CB53F6">
                            <w:pPr>
                              <w:rPr>
                                <w:color w:val="7030A0"/>
                                <w:sz w:val="44"/>
                                <w:szCs w:val="44"/>
                              </w:rPr>
                            </w:pPr>
                          </w:p>
                          <w:p w:rsidR="00027C9D" w:rsidRPr="00CB53F6" w:rsidRDefault="00027C9D" w:rsidP="00CB53F6">
                            <w:pPr>
                              <w:jc w:val="center"/>
                              <w:rPr>
                                <w:b/>
                                <w:color w:val="7030A0"/>
                                <w:sz w:val="48"/>
                                <w:szCs w:val="48"/>
                              </w:rPr>
                            </w:pPr>
                            <w:r w:rsidRPr="00CB53F6">
                              <w:rPr>
                                <w:b/>
                                <w:color w:val="7030A0"/>
                                <w:sz w:val="48"/>
                                <w:szCs w:val="48"/>
                              </w:rPr>
                              <w:t>Summer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3.5pt;margin-top:91.05pt;width:234.75pt;height:8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gIw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" stroked="f">
                <v:textbox>
                  <w:txbxContent>
                    <w:p w:rsidR="00CB53F6" w:rsidRDefault="00CB53F6">
                      <w:pPr>
                        <w:rPr>
                          <w:color w:val="7030A0"/>
                          <w:sz w:val="44"/>
                          <w:szCs w:val="44"/>
                        </w:rPr>
                      </w:pPr>
                    </w:p>
                    <w:p w:rsidR="00027C9D" w:rsidRPr="00CB53F6" w:rsidRDefault="00027C9D" w:rsidP="00CB53F6">
                      <w:pPr>
                        <w:jc w:val="center"/>
                        <w:rPr>
                          <w:b/>
                          <w:color w:val="7030A0"/>
                          <w:sz w:val="48"/>
                          <w:szCs w:val="48"/>
                        </w:rPr>
                      </w:pPr>
                      <w:r w:rsidRPr="00CB53F6">
                        <w:rPr>
                          <w:b/>
                          <w:color w:val="7030A0"/>
                          <w:sz w:val="48"/>
                          <w:szCs w:val="48"/>
                        </w:rPr>
                        <w:t>Summer Party</w:t>
                      </w:r>
                    </w:p>
                  </w:txbxContent>
                </v:textbox>
              </v:shape>
            </w:pict>
          </mc:Fallback>
        </mc:AlternateContent>
      </w:r>
      <w:r w:rsidRPr="0044566C">
        <w:rPr>
          <w:rFonts w:cstheme="minorHAnsi"/>
          <w:b/>
          <w:noProof/>
          <w:color w:val="000000" w:themeColor="text1"/>
          <w:sz w:val="32"/>
          <w:szCs w:val="32"/>
          <w:lang w:val="en-GB" w:eastAsia="en-GB"/>
        </w:rPr>
        <w:drawing>
          <wp:anchor distT="0" distB="0" distL="114300" distR="114300" simplePos="0" relativeHeight="251682304" behindDoc="0" locked="0" layoutInCell="1" allowOverlap="1" wp14:anchorId="282BE798" wp14:editId="376076A1">
            <wp:simplePos x="0" y="0"/>
            <wp:positionH relativeFrom="column">
              <wp:posOffset>76200</wp:posOffset>
            </wp:positionH>
            <wp:positionV relativeFrom="paragraph">
              <wp:posOffset>1089660</wp:posOffset>
            </wp:positionV>
            <wp:extent cx="2590800" cy="1419225"/>
            <wp:effectExtent l="0" t="0" r="0" b="9525"/>
            <wp:wrapNone/>
            <wp:docPr id="17" name="Picture 17" descr="X:\SHARED FOLDER\Pictures\Summer Party 2016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HARED FOLDER\Pictures\Summer Party 2016 0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E05" w:rsidRPr="0044566C">
        <w:rPr>
          <w:rFonts w:cstheme="minorHAnsi"/>
          <w:sz w:val="24"/>
          <w:szCs w:val="24"/>
        </w:rPr>
        <w:t xml:space="preserve">“Firstly, there are those proposals brought forward by groups or agencies who are already working </w:t>
      </w:r>
      <w:r w:rsidR="00EB79DF" w:rsidRPr="0044566C">
        <w:rPr>
          <w:rFonts w:cstheme="minorHAnsi"/>
          <w:sz w:val="24"/>
          <w:szCs w:val="24"/>
        </w:rPr>
        <w:t xml:space="preserve">in </w:t>
      </w:r>
      <w:r w:rsidR="00D86832" w:rsidRPr="0044566C">
        <w:rPr>
          <w:rFonts w:cstheme="minorHAnsi"/>
          <w:sz w:val="24"/>
          <w:szCs w:val="24"/>
        </w:rPr>
        <w:t>areas</w:t>
      </w:r>
      <w:r w:rsidR="003F0E05" w:rsidRPr="0044566C">
        <w:rPr>
          <w:rFonts w:cstheme="minorHAnsi"/>
          <w:sz w:val="24"/>
          <w:szCs w:val="24"/>
        </w:rPr>
        <w:t xml:space="preserve"> and who have </w:t>
      </w:r>
      <w:r w:rsidR="00D86832" w:rsidRPr="0044566C">
        <w:rPr>
          <w:rFonts w:cstheme="minorHAnsi"/>
          <w:sz w:val="24"/>
          <w:szCs w:val="24"/>
        </w:rPr>
        <w:t>experience</w:t>
      </w:r>
      <w:r w:rsidR="003F0E05" w:rsidRPr="0044566C">
        <w:rPr>
          <w:rFonts w:cstheme="minorHAnsi"/>
          <w:sz w:val="24"/>
          <w:szCs w:val="24"/>
        </w:rPr>
        <w:t xml:space="preserve"> and expertise, for example Compassionate Communities, </w:t>
      </w:r>
      <w:r w:rsidR="00EB79DF" w:rsidRPr="0044566C">
        <w:rPr>
          <w:rFonts w:cstheme="minorHAnsi"/>
          <w:sz w:val="24"/>
          <w:szCs w:val="24"/>
        </w:rPr>
        <w:t xml:space="preserve">Bedford Row, </w:t>
      </w:r>
      <w:proofErr w:type="gramStart"/>
      <w:r w:rsidR="00EB79DF" w:rsidRPr="0044566C">
        <w:rPr>
          <w:rFonts w:cstheme="minorHAnsi"/>
          <w:sz w:val="24"/>
          <w:szCs w:val="24"/>
        </w:rPr>
        <w:t>Children’s</w:t>
      </w:r>
      <w:proofErr w:type="gramEnd"/>
      <w:r w:rsidR="00EB79DF" w:rsidRPr="0044566C">
        <w:rPr>
          <w:rFonts w:cstheme="minorHAnsi"/>
          <w:sz w:val="24"/>
          <w:szCs w:val="24"/>
        </w:rPr>
        <w:t xml:space="preserve"> Grief </w:t>
      </w:r>
      <w:r w:rsidR="001C3737" w:rsidRPr="0044566C">
        <w:rPr>
          <w:rFonts w:cstheme="minorHAnsi"/>
          <w:sz w:val="24"/>
          <w:szCs w:val="24"/>
        </w:rPr>
        <w:t>Centre</w:t>
      </w:r>
      <w:r w:rsidR="003F0E05" w:rsidRPr="0044566C">
        <w:rPr>
          <w:rFonts w:cstheme="minorHAnsi"/>
          <w:sz w:val="24"/>
          <w:szCs w:val="24"/>
        </w:rPr>
        <w:t xml:space="preserve">. Here the strategy is to work with and support these groups rather than working in parallel”.  </w:t>
      </w:r>
    </w:p>
    <w:p w:rsidR="00414817" w:rsidRPr="0044566C" w:rsidRDefault="00414817" w:rsidP="003F0E05">
      <w:pPr>
        <w:spacing w:line="360" w:lineRule="auto"/>
        <w:jc w:val="both"/>
        <w:rPr>
          <w:rFonts w:cstheme="minorHAnsi"/>
          <w:sz w:val="24"/>
          <w:szCs w:val="24"/>
        </w:rPr>
      </w:pPr>
    </w:p>
    <w:p w:rsidR="00470CB9" w:rsidRPr="0044566C" w:rsidRDefault="003F0E05" w:rsidP="009F31B3">
      <w:pPr>
        <w:pStyle w:val="Subtitle"/>
        <w:jc w:val="left"/>
        <w:rPr>
          <w:rStyle w:val="IntenseEmphasis"/>
          <w:rFonts w:cstheme="minorHAnsi"/>
          <w:bCs w:val="0"/>
          <w:i w:val="0"/>
          <w:iCs w:val="0"/>
          <w:color w:val="1F497D" w:themeColor="text2"/>
          <w:sz w:val="36"/>
          <w:szCs w:val="36"/>
        </w:rPr>
      </w:pPr>
      <w:r w:rsidRPr="0044566C">
        <w:rPr>
          <w:rFonts w:cstheme="minorHAnsi"/>
          <w:b/>
          <w:color w:val="000000" w:themeColor="text1"/>
          <w:sz w:val="32"/>
          <w:szCs w:val="32"/>
        </w:rPr>
        <w:t xml:space="preserve"> </w:t>
      </w:r>
      <w:r w:rsidR="00DD10D6" w:rsidRPr="0044566C">
        <w:rPr>
          <w:rFonts w:cstheme="minorHAnsi"/>
          <w:b/>
          <w:color w:val="000000" w:themeColor="text1"/>
          <w:sz w:val="32"/>
          <w:szCs w:val="32"/>
        </w:rPr>
        <w:t xml:space="preserve">  </w:t>
      </w:r>
    </w:p>
    <w:p w:rsidR="00027C9D" w:rsidRDefault="00027C9D" w:rsidP="003D5330">
      <w:pPr>
        <w:spacing w:after="0" w:line="360" w:lineRule="auto"/>
        <w:rPr>
          <w:rFonts w:cstheme="minorHAnsi"/>
          <w:color w:val="000000" w:themeColor="text1"/>
          <w:sz w:val="24"/>
          <w:szCs w:val="24"/>
          <w:lang w:val="en-US"/>
        </w:rPr>
      </w:pPr>
    </w:p>
    <w:p w:rsidR="00027C9D" w:rsidRDefault="00027C9D" w:rsidP="003D5330">
      <w:pPr>
        <w:spacing w:after="0" w:line="360" w:lineRule="auto"/>
        <w:rPr>
          <w:rFonts w:cstheme="minorHAnsi"/>
          <w:color w:val="000000" w:themeColor="text1"/>
          <w:sz w:val="24"/>
          <w:szCs w:val="24"/>
          <w:lang w:val="en-US"/>
        </w:rPr>
      </w:pPr>
    </w:p>
    <w:p w:rsidR="00F359CF" w:rsidRPr="0044566C" w:rsidRDefault="001A0279" w:rsidP="003D5330">
      <w:pPr>
        <w:spacing w:after="0" w:line="360" w:lineRule="auto"/>
        <w:rPr>
          <w:rFonts w:cstheme="minorHAnsi"/>
          <w:color w:val="000000" w:themeColor="text1"/>
          <w:sz w:val="24"/>
          <w:szCs w:val="24"/>
          <w:lang w:val="en-US"/>
        </w:rPr>
      </w:pPr>
      <w:r w:rsidRPr="0044566C">
        <w:rPr>
          <w:rFonts w:cstheme="minorHAnsi"/>
          <w:color w:val="000000" w:themeColor="text1"/>
          <w:sz w:val="24"/>
          <w:szCs w:val="24"/>
          <w:lang w:val="en-US"/>
        </w:rPr>
        <w:t xml:space="preserve">The annual </w:t>
      </w:r>
      <w:proofErr w:type="gramStart"/>
      <w:r w:rsidRPr="0044566C">
        <w:rPr>
          <w:rFonts w:cstheme="minorHAnsi"/>
          <w:color w:val="000000" w:themeColor="text1"/>
          <w:sz w:val="24"/>
          <w:szCs w:val="24"/>
          <w:lang w:val="en-US"/>
        </w:rPr>
        <w:t>Summer</w:t>
      </w:r>
      <w:proofErr w:type="gramEnd"/>
      <w:r w:rsidRPr="0044566C">
        <w:rPr>
          <w:rFonts w:cstheme="minorHAnsi"/>
          <w:color w:val="000000" w:themeColor="text1"/>
          <w:sz w:val="24"/>
          <w:szCs w:val="24"/>
          <w:lang w:val="en-US"/>
        </w:rPr>
        <w:t xml:space="preserve"> party was held o</w:t>
      </w:r>
      <w:r w:rsidR="00CA2983" w:rsidRPr="0044566C">
        <w:rPr>
          <w:rFonts w:cstheme="minorHAnsi"/>
          <w:color w:val="000000" w:themeColor="text1"/>
          <w:sz w:val="24"/>
          <w:szCs w:val="24"/>
          <w:lang w:val="en-US"/>
        </w:rPr>
        <w:t>n Saturday June</w:t>
      </w:r>
      <w:r w:rsidR="00C456F0" w:rsidRPr="0044566C">
        <w:rPr>
          <w:rFonts w:cstheme="minorHAnsi"/>
          <w:color w:val="000000" w:themeColor="text1"/>
          <w:sz w:val="24"/>
          <w:szCs w:val="24"/>
          <w:lang w:val="en-US"/>
        </w:rPr>
        <w:t xml:space="preserve"> </w:t>
      </w:r>
      <w:r w:rsidR="0081647A" w:rsidRPr="0044566C">
        <w:rPr>
          <w:rFonts w:cstheme="minorHAnsi"/>
          <w:color w:val="000000" w:themeColor="text1"/>
          <w:sz w:val="24"/>
          <w:szCs w:val="24"/>
          <w:lang w:val="en-US"/>
        </w:rPr>
        <w:t>2</w:t>
      </w:r>
      <w:r w:rsidR="003737AE" w:rsidRPr="0044566C">
        <w:rPr>
          <w:rFonts w:cstheme="minorHAnsi"/>
          <w:color w:val="000000" w:themeColor="text1"/>
          <w:sz w:val="24"/>
          <w:szCs w:val="24"/>
          <w:lang w:val="en-US"/>
        </w:rPr>
        <w:t>5</w:t>
      </w:r>
      <w:r w:rsidR="003737AE" w:rsidRPr="0044566C">
        <w:rPr>
          <w:rFonts w:cstheme="minorHAnsi"/>
          <w:color w:val="000000" w:themeColor="text1"/>
          <w:sz w:val="24"/>
          <w:szCs w:val="24"/>
          <w:vertAlign w:val="superscript"/>
          <w:lang w:val="en-US"/>
        </w:rPr>
        <w:t>th</w:t>
      </w:r>
      <w:r w:rsidR="00F94065" w:rsidRPr="0044566C">
        <w:rPr>
          <w:rFonts w:cstheme="minorHAnsi"/>
          <w:color w:val="000000" w:themeColor="text1"/>
          <w:sz w:val="24"/>
          <w:szCs w:val="24"/>
          <w:lang w:val="en-US"/>
        </w:rPr>
        <w:t>,</w:t>
      </w:r>
      <w:r w:rsidRPr="0044566C">
        <w:rPr>
          <w:rFonts w:cstheme="minorHAnsi"/>
          <w:color w:val="000000" w:themeColor="text1"/>
          <w:sz w:val="24"/>
          <w:szCs w:val="24"/>
          <w:lang w:val="en-US"/>
        </w:rPr>
        <w:t xml:space="preserve"> </w:t>
      </w:r>
      <w:r w:rsidR="001C4EE5" w:rsidRPr="0044566C">
        <w:rPr>
          <w:rFonts w:cstheme="minorHAnsi"/>
          <w:color w:val="000000" w:themeColor="text1"/>
          <w:sz w:val="24"/>
          <w:szCs w:val="24"/>
          <w:lang w:val="en-US"/>
        </w:rPr>
        <w:t xml:space="preserve">for the children who had availed of </w:t>
      </w:r>
      <w:r w:rsidR="0024606D" w:rsidRPr="0044566C">
        <w:rPr>
          <w:rFonts w:cstheme="minorHAnsi"/>
          <w:color w:val="000000" w:themeColor="text1"/>
          <w:sz w:val="24"/>
          <w:szCs w:val="24"/>
          <w:lang w:val="en-US"/>
        </w:rPr>
        <w:t xml:space="preserve">the </w:t>
      </w:r>
      <w:r w:rsidR="001C4EE5" w:rsidRPr="0044566C">
        <w:rPr>
          <w:rFonts w:cstheme="minorHAnsi"/>
          <w:color w:val="000000" w:themeColor="text1"/>
          <w:sz w:val="24"/>
          <w:szCs w:val="24"/>
          <w:lang w:val="en-US"/>
        </w:rPr>
        <w:t xml:space="preserve">service. </w:t>
      </w:r>
      <w:r w:rsidR="00AD6E6E" w:rsidRPr="0044566C">
        <w:rPr>
          <w:rFonts w:cstheme="minorHAnsi"/>
          <w:color w:val="000000" w:themeColor="text1"/>
          <w:sz w:val="24"/>
          <w:szCs w:val="24"/>
          <w:lang w:val="en-US"/>
        </w:rPr>
        <w:t xml:space="preserve">47 </w:t>
      </w:r>
      <w:r w:rsidR="00ED3903" w:rsidRPr="0044566C">
        <w:rPr>
          <w:rFonts w:cstheme="minorHAnsi"/>
          <w:color w:val="000000" w:themeColor="text1"/>
          <w:sz w:val="24"/>
          <w:szCs w:val="24"/>
          <w:lang w:val="en-US"/>
        </w:rPr>
        <w:t>children</w:t>
      </w:r>
      <w:r w:rsidR="001C4EE5" w:rsidRPr="0044566C">
        <w:rPr>
          <w:rFonts w:cstheme="minorHAnsi"/>
          <w:color w:val="000000" w:themeColor="text1"/>
          <w:sz w:val="24"/>
          <w:szCs w:val="24"/>
          <w:lang w:val="en-US"/>
        </w:rPr>
        <w:t xml:space="preserve"> and </w:t>
      </w:r>
      <w:r w:rsidR="00AD6E6E" w:rsidRPr="0044566C">
        <w:rPr>
          <w:rFonts w:cstheme="minorHAnsi"/>
          <w:color w:val="000000" w:themeColor="text1"/>
          <w:sz w:val="24"/>
          <w:szCs w:val="24"/>
          <w:lang w:val="en-US"/>
        </w:rPr>
        <w:t>27 parents</w:t>
      </w:r>
      <w:r w:rsidR="00470CB9" w:rsidRPr="0044566C">
        <w:rPr>
          <w:rFonts w:cstheme="minorHAnsi"/>
          <w:color w:val="000000" w:themeColor="text1"/>
          <w:sz w:val="24"/>
          <w:szCs w:val="24"/>
          <w:lang w:val="en-US"/>
        </w:rPr>
        <w:t xml:space="preserve"> attended.</w:t>
      </w:r>
      <w:r w:rsidR="00AD6E6E" w:rsidRPr="0044566C">
        <w:rPr>
          <w:rFonts w:cstheme="minorHAnsi"/>
          <w:color w:val="000000" w:themeColor="text1"/>
          <w:sz w:val="24"/>
          <w:szCs w:val="24"/>
          <w:lang w:val="en-US"/>
        </w:rPr>
        <w:t xml:space="preserve"> Numerous volunteers</w:t>
      </w:r>
      <w:r w:rsidR="0081647A" w:rsidRPr="0044566C">
        <w:rPr>
          <w:rFonts w:cstheme="minorHAnsi"/>
          <w:color w:val="000000" w:themeColor="text1"/>
          <w:sz w:val="24"/>
          <w:szCs w:val="24"/>
          <w:lang w:val="en-US"/>
        </w:rPr>
        <w:t xml:space="preserve"> were on hand to help with the party.</w:t>
      </w:r>
      <w:r w:rsidR="00470CB9" w:rsidRPr="0044566C">
        <w:rPr>
          <w:rFonts w:cstheme="minorHAnsi"/>
          <w:color w:val="000000" w:themeColor="text1"/>
          <w:sz w:val="24"/>
          <w:szCs w:val="24"/>
          <w:lang w:val="en-US"/>
        </w:rPr>
        <w:t xml:space="preserve"> The children engaged in </w:t>
      </w:r>
      <w:r w:rsidR="00EB271E" w:rsidRPr="0044566C">
        <w:rPr>
          <w:rFonts w:cstheme="minorHAnsi"/>
          <w:color w:val="000000" w:themeColor="text1"/>
          <w:sz w:val="24"/>
          <w:szCs w:val="24"/>
          <w:lang w:val="en-US"/>
        </w:rPr>
        <w:t>a number</w:t>
      </w:r>
      <w:r w:rsidR="00470CB9" w:rsidRPr="0044566C">
        <w:rPr>
          <w:rFonts w:cstheme="minorHAnsi"/>
          <w:color w:val="000000" w:themeColor="text1"/>
          <w:sz w:val="24"/>
          <w:szCs w:val="24"/>
          <w:lang w:val="en-US"/>
        </w:rPr>
        <w:t xml:space="preserve"> of activities varying from nail painting, face pain</w:t>
      </w:r>
      <w:r w:rsidR="00CC3B06" w:rsidRPr="0044566C">
        <w:rPr>
          <w:rFonts w:cstheme="minorHAnsi"/>
          <w:color w:val="000000" w:themeColor="text1"/>
          <w:sz w:val="24"/>
          <w:szCs w:val="24"/>
          <w:lang w:val="en-US"/>
        </w:rPr>
        <w:t>ting to</w:t>
      </w:r>
      <w:r w:rsidR="00ED3903" w:rsidRPr="0044566C">
        <w:rPr>
          <w:rFonts w:cstheme="minorHAnsi"/>
          <w:color w:val="000000" w:themeColor="text1"/>
          <w:sz w:val="24"/>
          <w:szCs w:val="24"/>
          <w:lang w:val="en-US"/>
        </w:rPr>
        <w:t xml:space="preserve"> creative</w:t>
      </w:r>
      <w:r w:rsidR="00A226C5" w:rsidRPr="0044566C">
        <w:rPr>
          <w:rFonts w:cstheme="minorHAnsi"/>
          <w:color w:val="000000" w:themeColor="text1"/>
          <w:sz w:val="24"/>
          <w:szCs w:val="24"/>
          <w:lang w:val="en-US"/>
        </w:rPr>
        <w:t xml:space="preserve"> games</w:t>
      </w:r>
      <w:r w:rsidR="00ED3903" w:rsidRPr="0044566C">
        <w:rPr>
          <w:rFonts w:cstheme="minorHAnsi"/>
          <w:color w:val="000000" w:themeColor="text1"/>
          <w:sz w:val="24"/>
          <w:szCs w:val="24"/>
          <w:lang w:val="en-US"/>
        </w:rPr>
        <w:t xml:space="preserve"> and art work</w:t>
      </w:r>
      <w:r w:rsidR="0094644C" w:rsidRPr="0044566C">
        <w:rPr>
          <w:rFonts w:cstheme="minorHAnsi"/>
          <w:color w:val="000000" w:themeColor="text1"/>
          <w:sz w:val="24"/>
          <w:szCs w:val="24"/>
          <w:lang w:val="en-US"/>
        </w:rPr>
        <w:t xml:space="preserve">. The day ended with </w:t>
      </w:r>
      <w:r w:rsidR="00A226C5" w:rsidRPr="0044566C">
        <w:rPr>
          <w:rFonts w:cstheme="minorHAnsi"/>
          <w:color w:val="000000" w:themeColor="text1"/>
          <w:sz w:val="24"/>
          <w:szCs w:val="24"/>
          <w:lang w:val="en-US"/>
        </w:rPr>
        <w:t>a</w:t>
      </w:r>
      <w:r w:rsidR="00470CB9" w:rsidRPr="0044566C">
        <w:rPr>
          <w:rFonts w:cstheme="minorHAnsi"/>
          <w:color w:val="000000" w:themeColor="text1"/>
          <w:sz w:val="24"/>
          <w:szCs w:val="24"/>
          <w:lang w:val="en-US"/>
        </w:rPr>
        <w:t xml:space="preserve"> </w:t>
      </w:r>
      <w:r w:rsidR="00ED3903" w:rsidRPr="0044566C">
        <w:rPr>
          <w:rFonts w:cstheme="minorHAnsi"/>
          <w:color w:val="000000" w:themeColor="text1"/>
          <w:sz w:val="24"/>
          <w:szCs w:val="24"/>
          <w:lang w:val="en-US"/>
        </w:rPr>
        <w:t>barbeque.</w:t>
      </w:r>
      <w:r w:rsidR="00C456F0" w:rsidRPr="0044566C">
        <w:rPr>
          <w:rFonts w:cstheme="minorHAnsi"/>
          <w:color w:val="000000" w:themeColor="text1"/>
          <w:sz w:val="24"/>
          <w:szCs w:val="24"/>
          <w:lang w:val="en-US"/>
        </w:rPr>
        <w:t xml:space="preserve">   </w:t>
      </w:r>
      <w:r w:rsidR="0081647A" w:rsidRPr="0044566C">
        <w:rPr>
          <w:rFonts w:cstheme="minorHAnsi"/>
          <w:color w:val="000000" w:themeColor="text1"/>
          <w:sz w:val="24"/>
          <w:szCs w:val="24"/>
          <w:lang w:val="en-US"/>
        </w:rPr>
        <w:t>Feedback from parents and children was overwhelmingly</w:t>
      </w:r>
      <w:r w:rsidR="00F33E50" w:rsidRPr="0044566C">
        <w:rPr>
          <w:rFonts w:cstheme="minorHAnsi"/>
          <w:color w:val="000000" w:themeColor="text1"/>
          <w:sz w:val="24"/>
          <w:szCs w:val="24"/>
          <w:lang w:val="en-US"/>
        </w:rPr>
        <w:t xml:space="preserve"> positive.  </w:t>
      </w:r>
    </w:p>
    <w:p w:rsidR="00F359CF" w:rsidRPr="0044566C" w:rsidRDefault="00F359CF" w:rsidP="00F90A7C">
      <w:pPr>
        <w:spacing w:after="0" w:line="276" w:lineRule="auto"/>
        <w:rPr>
          <w:rFonts w:cstheme="minorHAnsi"/>
          <w:color w:val="000000" w:themeColor="text1"/>
          <w:sz w:val="24"/>
          <w:szCs w:val="24"/>
          <w:lang w:val="en-US"/>
        </w:rPr>
      </w:pPr>
    </w:p>
    <w:p w:rsidR="00F33E50" w:rsidRPr="0044566C" w:rsidRDefault="00F359CF" w:rsidP="00F90A7C">
      <w:pPr>
        <w:spacing w:after="0" w:line="276" w:lineRule="auto"/>
        <w:rPr>
          <w:rFonts w:cstheme="minorHAnsi"/>
          <w:color w:val="000000" w:themeColor="text1"/>
          <w:sz w:val="24"/>
          <w:szCs w:val="24"/>
          <w:lang w:val="en-US"/>
        </w:rPr>
      </w:pPr>
      <w:r w:rsidRPr="0044566C">
        <w:rPr>
          <w:rFonts w:cstheme="minorHAnsi"/>
          <w:color w:val="000000" w:themeColor="text1"/>
          <w:sz w:val="24"/>
          <w:szCs w:val="24"/>
          <w:lang w:val="en-US"/>
        </w:rPr>
        <w:t>One parent gave the following feedback in their evaluation of the Summer Party</w:t>
      </w:r>
      <w:r w:rsidR="00F33E50" w:rsidRPr="0044566C">
        <w:rPr>
          <w:rFonts w:cstheme="minorHAnsi"/>
          <w:color w:val="000000" w:themeColor="text1"/>
          <w:sz w:val="24"/>
          <w:szCs w:val="24"/>
          <w:lang w:val="en-US"/>
        </w:rPr>
        <w:t>:</w:t>
      </w:r>
    </w:p>
    <w:p w:rsidR="00F33E50" w:rsidRPr="001D266C" w:rsidRDefault="00F33E50" w:rsidP="00F90A7C">
      <w:pPr>
        <w:spacing w:after="0" w:line="276" w:lineRule="auto"/>
        <w:rPr>
          <w:rFonts w:ascii="Times New Roman" w:hAnsi="Times New Roman" w:cs="Times New Roman"/>
          <w:color w:val="000000" w:themeColor="text1"/>
          <w:sz w:val="24"/>
          <w:szCs w:val="24"/>
          <w:lang w:val="en-US"/>
        </w:rPr>
      </w:pPr>
    </w:p>
    <w:p w:rsidR="001D266C" w:rsidRDefault="001D266C" w:rsidP="00DD52E0">
      <w:pPr>
        <w:spacing w:after="0" w:line="276" w:lineRule="auto"/>
        <w:jc w:val="center"/>
        <w:rPr>
          <w:rFonts w:ascii="Times New Roman" w:hAnsi="Times New Roman" w:cs="Times New Roman"/>
          <w:b/>
          <w:i/>
          <w:color w:val="000000" w:themeColor="text1"/>
          <w:sz w:val="24"/>
          <w:szCs w:val="24"/>
          <w:lang w:val="en-US"/>
        </w:rPr>
      </w:pPr>
    </w:p>
    <w:p w:rsidR="00DD52E0" w:rsidRP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 xml:space="preserve">“As always, it was a very good day for the children and their families.  </w:t>
      </w:r>
    </w:p>
    <w:p w:rsid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The art sessions worked extremely well.</w:t>
      </w:r>
    </w:p>
    <w:p w:rsidR="00DD52E0" w:rsidRP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 xml:space="preserve"> The races and other activities worked very well too.</w:t>
      </w:r>
    </w:p>
    <w:p w:rsidR="00DD52E0" w:rsidRP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 xml:space="preserve"> The BBQ at an earlier time was excellent</w:t>
      </w:r>
    </w:p>
    <w:p w:rsid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Our girls loved everything about the party</w:t>
      </w:r>
    </w:p>
    <w:p w:rsidR="00AD6E6E" w:rsidRDefault="00EB271E"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 Well</w:t>
      </w:r>
      <w:r w:rsidR="00DD52E0" w:rsidRPr="00AD6E6E">
        <w:rPr>
          <w:rFonts w:ascii="Times New Roman" w:hAnsi="Times New Roman" w:cs="Times New Roman"/>
          <w:b/>
          <w:i/>
          <w:color w:val="000000" w:themeColor="text1"/>
          <w:sz w:val="24"/>
          <w:szCs w:val="24"/>
          <w:lang w:val="en-US"/>
        </w:rPr>
        <w:t xml:space="preserve"> done as always, on an excellent day.  Speaking as a parent, </w:t>
      </w:r>
    </w:p>
    <w:p w:rsidR="00F359CF" w:rsidRPr="00AD6E6E" w:rsidRDefault="00DD52E0" w:rsidP="00DD52E0">
      <w:pPr>
        <w:spacing w:after="0" w:line="276" w:lineRule="auto"/>
        <w:jc w:val="center"/>
        <w:rPr>
          <w:rFonts w:ascii="Times New Roman" w:hAnsi="Times New Roman" w:cs="Times New Roman"/>
          <w:b/>
          <w:i/>
          <w:color w:val="000000" w:themeColor="text1"/>
          <w:sz w:val="24"/>
          <w:szCs w:val="24"/>
          <w:lang w:val="en-US"/>
        </w:rPr>
      </w:pPr>
      <w:r w:rsidRPr="00AD6E6E">
        <w:rPr>
          <w:rFonts w:ascii="Times New Roman" w:hAnsi="Times New Roman" w:cs="Times New Roman"/>
          <w:b/>
          <w:i/>
          <w:color w:val="000000" w:themeColor="text1"/>
          <w:sz w:val="24"/>
          <w:szCs w:val="24"/>
          <w:lang w:val="en-US"/>
        </w:rPr>
        <w:t>I really appreciate that this event takes place”.</w:t>
      </w:r>
    </w:p>
    <w:p w:rsidR="0081647A" w:rsidRDefault="0081647A" w:rsidP="00F33E50">
      <w:pPr>
        <w:spacing w:after="0" w:line="276" w:lineRule="auto"/>
        <w:jc w:val="center"/>
        <w:rPr>
          <w:rFonts w:cs="Times New Roman"/>
          <w:color w:val="000000" w:themeColor="text1"/>
          <w:sz w:val="24"/>
          <w:szCs w:val="24"/>
          <w:lang w:val="en-US"/>
        </w:rPr>
      </w:pPr>
    </w:p>
    <w:p w:rsidR="003D5330" w:rsidRDefault="003D5330" w:rsidP="009F31B3">
      <w:pPr>
        <w:pStyle w:val="Subtitle"/>
        <w:jc w:val="left"/>
        <w:rPr>
          <w:rFonts w:cstheme="minorHAnsi"/>
          <w:b/>
          <w:color w:val="7030A0"/>
          <w:sz w:val="44"/>
          <w:szCs w:val="36"/>
        </w:rPr>
      </w:pPr>
    </w:p>
    <w:p w:rsidR="003D5475" w:rsidRPr="00281151" w:rsidRDefault="00826BF5" w:rsidP="009F31B3">
      <w:pPr>
        <w:pStyle w:val="Subtitle"/>
        <w:jc w:val="left"/>
        <w:rPr>
          <w:rFonts w:cstheme="minorHAnsi"/>
          <w:b/>
          <w:color w:val="7030A0"/>
          <w:sz w:val="48"/>
          <w:szCs w:val="48"/>
        </w:rPr>
      </w:pPr>
      <w:r w:rsidRPr="00281151">
        <w:rPr>
          <w:rFonts w:cstheme="minorHAnsi"/>
          <w:b/>
          <w:color w:val="7030A0"/>
          <w:sz w:val="48"/>
          <w:szCs w:val="48"/>
        </w:rPr>
        <w:t xml:space="preserve">Liaison with Schools, </w:t>
      </w:r>
      <w:r w:rsidR="00A10B8B" w:rsidRPr="00281151">
        <w:rPr>
          <w:rFonts w:cstheme="minorHAnsi"/>
          <w:b/>
          <w:color w:val="7030A0"/>
          <w:sz w:val="48"/>
          <w:szCs w:val="48"/>
        </w:rPr>
        <w:t>Organisations</w:t>
      </w:r>
      <w:r w:rsidRPr="00281151">
        <w:rPr>
          <w:rFonts w:cstheme="minorHAnsi"/>
          <w:b/>
          <w:color w:val="7030A0"/>
          <w:sz w:val="48"/>
          <w:szCs w:val="48"/>
        </w:rPr>
        <w:t xml:space="preserve"> and Others</w:t>
      </w:r>
    </w:p>
    <w:p w:rsidR="00771438" w:rsidRPr="0044566C" w:rsidRDefault="00EB79DF" w:rsidP="00771438">
      <w:pPr>
        <w:spacing w:line="360" w:lineRule="auto"/>
        <w:jc w:val="both"/>
        <w:rPr>
          <w:rFonts w:cstheme="minorHAnsi"/>
          <w:sz w:val="24"/>
          <w:szCs w:val="24"/>
        </w:rPr>
      </w:pPr>
      <w:r w:rsidRPr="0044566C">
        <w:rPr>
          <w:rFonts w:cstheme="minorHAnsi"/>
          <w:sz w:val="24"/>
          <w:szCs w:val="24"/>
        </w:rPr>
        <w:t xml:space="preserve">The Children’s Grief </w:t>
      </w:r>
      <w:r w:rsidR="001C3737" w:rsidRPr="0044566C">
        <w:rPr>
          <w:rFonts w:cstheme="minorHAnsi"/>
          <w:sz w:val="24"/>
          <w:szCs w:val="24"/>
        </w:rPr>
        <w:t>Centre</w:t>
      </w:r>
      <w:r w:rsidR="00771438" w:rsidRPr="0044566C">
        <w:rPr>
          <w:rFonts w:cstheme="minorHAnsi"/>
          <w:sz w:val="24"/>
          <w:szCs w:val="24"/>
        </w:rPr>
        <w:t xml:space="preserve"> plays a key role in providing advice and information to parents, teachers and a wide variety of Agencies. </w:t>
      </w:r>
    </w:p>
    <w:p w:rsidR="00FF4013" w:rsidRPr="0044566C" w:rsidRDefault="007E50A1" w:rsidP="00524B4A">
      <w:pPr>
        <w:spacing w:after="0" w:line="276" w:lineRule="auto"/>
        <w:jc w:val="both"/>
        <w:rPr>
          <w:rFonts w:cstheme="minorHAnsi"/>
          <w:color w:val="000000" w:themeColor="text1"/>
          <w:sz w:val="24"/>
          <w:szCs w:val="24"/>
        </w:rPr>
      </w:pPr>
      <w:r w:rsidRPr="0044566C">
        <w:rPr>
          <w:rFonts w:cstheme="minorHAnsi"/>
          <w:noProof/>
          <w:color w:val="000000" w:themeColor="text1"/>
          <w:sz w:val="24"/>
          <w:szCs w:val="24"/>
          <w:lang w:val="en-GB" w:eastAsia="en-GB"/>
        </w:rPr>
        <mc:AlternateContent>
          <mc:Choice Requires="wps">
            <w:drawing>
              <wp:anchor distT="0" distB="0" distL="114300" distR="114300" simplePos="0" relativeHeight="251655168" behindDoc="0" locked="0" layoutInCell="1" allowOverlap="1" wp14:anchorId="57567206" wp14:editId="2A614452">
                <wp:simplePos x="0" y="0"/>
                <wp:positionH relativeFrom="column">
                  <wp:posOffset>3209925</wp:posOffset>
                </wp:positionH>
                <wp:positionV relativeFrom="paragraph">
                  <wp:posOffset>561974</wp:posOffset>
                </wp:positionV>
                <wp:extent cx="2976114" cy="84296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976114" cy="842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503"/>
                            </w:tblGrid>
                            <w:tr w:rsidR="00027C9D" w:rsidRPr="00490F12" w:rsidTr="009F73A8">
                              <w:trPr>
                                <w:trHeight w:hRule="exact" w:val="397"/>
                              </w:trPr>
                              <w:tc>
                                <w:tcPr>
                                  <w:tcW w:w="4503" w:type="dxa"/>
                                  <w:shd w:val="clear" w:color="auto" w:fill="404040" w:themeFill="text1" w:themeFillTint="BF"/>
                                </w:tcPr>
                                <w:p w:rsidR="00027C9D" w:rsidRPr="009F73A8" w:rsidRDefault="00027C9D" w:rsidP="00A60398">
                                  <w:pPr>
                                    <w:spacing w:line="360" w:lineRule="auto"/>
                                    <w:jc w:val="center"/>
                                    <w:rPr>
                                      <w:rFonts w:cs="Times New Roman"/>
                                      <w:b/>
                                      <w:noProof/>
                                      <w:color w:val="000000" w:themeColor="text1"/>
                                      <w:sz w:val="24"/>
                                      <w:szCs w:val="24"/>
                                    </w:rPr>
                                  </w:pPr>
                                  <w:r w:rsidRPr="009F73A8">
                                    <w:rPr>
                                      <w:rFonts w:cs="Times New Roman"/>
                                      <w:b/>
                                      <w:noProof/>
                                      <w:color w:val="FFFFFF" w:themeColor="background1"/>
                                      <w:sz w:val="32"/>
                                      <w:szCs w:val="24"/>
                                    </w:rPr>
                                    <w:t>ORGANISATIONS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Adapt House, Limerick</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Anam Cara</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Augustinian Pastoral Office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Barnardos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Bluebox</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Ballynanty Health Centre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Community Companions Moyross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Limerick</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Newcastlewest</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Nenagh</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Charities Regulatory Authority</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Clarecare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Embrace Farm</w:t>
                                  </w:r>
                                </w:p>
                              </w:tc>
                            </w:tr>
                            <w:tr w:rsidR="00027C9D" w:rsidTr="009F73A8">
                              <w:trPr>
                                <w:trHeight w:hRule="exact" w:val="340"/>
                              </w:trPr>
                              <w:tc>
                                <w:tcPr>
                                  <w:tcW w:w="4503" w:type="dxa"/>
                                </w:tcPr>
                                <w:p w:rsidR="00027C9D" w:rsidRDefault="00027C9D" w:rsidP="00797A87">
                                  <w:pPr>
                                    <w:spacing w:line="360" w:lineRule="auto"/>
                                    <w:jc w:val="both"/>
                                    <w:rPr>
                                      <w:rFonts w:cs="Times New Roman"/>
                                      <w:noProof/>
                                      <w:color w:val="000000" w:themeColor="text1"/>
                                      <w:sz w:val="24"/>
                                      <w:szCs w:val="24"/>
                                    </w:rPr>
                                  </w:pPr>
                                  <w:r>
                                    <w:rPr>
                                      <w:rFonts w:cs="Times New Roman"/>
                                      <w:noProof/>
                                      <w:color w:val="000000" w:themeColor="text1"/>
                                      <w:sz w:val="24"/>
                                      <w:szCs w:val="24"/>
                                    </w:rPr>
                                    <w:t>General Practitioners Association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Irish Hospice Foundation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Mental Health Services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Social Services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Volunteer Centre</w:t>
                                  </w:r>
                                </w:p>
                              </w:tc>
                            </w:tr>
                            <w:tr w:rsidR="00027C9D" w:rsidTr="00524B4A">
                              <w:trPr>
                                <w:trHeight w:hRule="exact" w:val="620"/>
                              </w:trPr>
                              <w:tc>
                                <w:tcPr>
                                  <w:tcW w:w="4503" w:type="dxa"/>
                                </w:tcPr>
                                <w:p w:rsidR="00027C9D" w:rsidRDefault="00027C9D" w:rsidP="00524B4A">
                                  <w:pPr>
                                    <w:jc w:val="both"/>
                                    <w:rPr>
                                      <w:rFonts w:cs="Times New Roman"/>
                                      <w:noProof/>
                                      <w:color w:val="000000" w:themeColor="text1"/>
                                      <w:sz w:val="24"/>
                                      <w:szCs w:val="24"/>
                                    </w:rPr>
                                  </w:pPr>
                                  <w:r>
                                    <w:rPr>
                                      <w:rFonts w:cs="Times New Roman"/>
                                      <w:noProof/>
                                      <w:color w:val="000000" w:themeColor="text1"/>
                                      <w:sz w:val="24"/>
                                      <w:szCs w:val="24"/>
                                    </w:rPr>
                                    <w:t>Limerick Social Service Parent Support Programme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Milford Care Centre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Mary Immaculate College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Pieta House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RTE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Rainbows Ireland</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 xml:space="preserve">St Gabriels </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Tralee Bereavement Group</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Trinity College Dublin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TUS Limerick</w:t>
                                  </w:r>
                                </w:p>
                              </w:tc>
                            </w:tr>
                          </w:tbl>
                          <w:p w:rsidR="00027C9D" w:rsidRDefault="00027C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9" type="#_x0000_t202" style="position:absolute;left:0;text-align:left;margin-left:252.75pt;margin-top:44.25pt;width:234.35pt;height:66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" fillcolor="white [3201]" stroked="f" strokeweight=".5pt">
                <v:textbox>
                  <w:txbxContent>
                    <w:tbl>
                      <w:tblPr>
                        <w:tblStyle w:val="TableGrid"/>
                        <w:tblW w:w="0" w:type="auto"/>
                        <w:tblLook w:val="04A0" w:firstRow="1" w:lastRow="0" w:firstColumn="1" w:lastColumn="0" w:noHBand="0" w:noVBand="1"/>
                      </w:tblPr>
                      <w:tblGrid>
                        <w:gridCol w:w="4503"/>
                      </w:tblGrid>
                      <w:tr w:rsidR="00027C9D" w:rsidRPr="00490F12" w:rsidTr="009F73A8">
                        <w:trPr>
                          <w:trHeight w:hRule="exact" w:val="397"/>
                        </w:trPr>
                        <w:tc>
                          <w:tcPr>
                            <w:tcW w:w="4503" w:type="dxa"/>
                            <w:shd w:val="clear" w:color="auto" w:fill="404040" w:themeFill="text1" w:themeFillTint="BF"/>
                          </w:tcPr>
                          <w:p w:rsidR="00027C9D" w:rsidRPr="009F73A8" w:rsidRDefault="00027C9D" w:rsidP="00A60398">
                            <w:pPr>
                              <w:spacing w:line="360" w:lineRule="auto"/>
                              <w:jc w:val="center"/>
                              <w:rPr>
                                <w:rFonts w:cs="Times New Roman"/>
                                <w:b/>
                                <w:noProof/>
                                <w:color w:val="000000" w:themeColor="text1"/>
                                <w:sz w:val="24"/>
                                <w:szCs w:val="24"/>
                              </w:rPr>
                            </w:pPr>
                            <w:r w:rsidRPr="009F73A8">
                              <w:rPr>
                                <w:rFonts w:cs="Times New Roman"/>
                                <w:b/>
                                <w:noProof/>
                                <w:color w:val="FFFFFF" w:themeColor="background1"/>
                                <w:sz w:val="32"/>
                                <w:szCs w:val="24"/>
                              </w:rPr>
                              <w:t>ORGANISATIONS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Adapt House, Limerick</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Anam Cara</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Augustinian Pastoral Office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Barnardos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Bluebox</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Ballynanty Health Centre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Community Companions Moyross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Limerick</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Newcastlewest</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CAMHS Nenagh</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Charities Regulatory Authority</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Clarecare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Embrace Farm</w:t>
                            </w:r>
                          </w:p>
                        </w:tc>
                      </w:tr>
                      <w:tr w:rsidR="00027C9D" w:rsidTr="009F73A8">
                        <w:trPr>
                          <w:trHeight w:hRule="exact" w:val="340"/>
                        </w:trPr>
                        <w:tc>
                          <w:tcPr>
                            <w:tcW w:w="4503" w:type="dxa"/>
                          </w:tcPr>
                          <w:p w:rsidR="00027C9D" w:rsidRDefault="00027C9D" w:rsidP="00797A87">
                            <w:pPr>
                              <w:spacing w:line="360" w:lineRule="auto"/>
                              <w:jc w:val="both"/>
                              <w:rPr>
                                <w:rFonts w:cs="Times New Roman"/>
                                <w:noProof/>
                                <w:color w:val="000000" w:themeColor="text1"/>
                                <w:sz w:val="24"/>
                                <w:szCs w:val="24"/>
                              </w:rPr>
                            </w:pPr>
                            <w:r>
                              <w:rPr>
                                <w:rFonts w:cs="Times New Roman"/>
                                <w:noProof/>
                                <w:color w:val="000000" w:themeColor="text1"/>
                                <w:sz w:val="24"/>
                                <w:szCs w:val="24"/>
                              </w:rPr>
                              <w:t>General Practitioners Association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Irish Hospice Foundation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Mental Health Services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Social Services</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Limerick Volunteer Centre</w:t>
                            </w:r>
                          </w:p>
                        </w:tc>
                      </w:tr>
                      <w:tr w:rsidR="00027C9D" w:rsidTr="00524B4A">
                        <w:trPr>
                          <w:trHeight w:hRule="exact" w:val="620"/>
                        </w:trPr>
                        <w:tc>
                          <w:tcPr>
                            <w:tcW w:w="4503" w:type="dxa"/>
                          </w:tcPr>
                          <w:p w:rsidR="00027C9D" w:rsidRDefault="00027C9D" w:rsidP="00524B4A">
                            <w:pPr>
                              <w:jc w:val="both"/>
                              <w:rPr>
                                <w:rFonts w:cs="Times New Roman"/>
                                <w:noProof/>
                                <w:color w:val="000000" w:themeColor="text1"/>
                                <w:sz w:val="24"/>
                                <w:szCs w:val="24"/>
                              </w:rPr>
                            </w:pPr>
                            <w:r>
                              <w:rPr>
                                <w:rFonts w:cs="Times New Roman"/>
                                <w:noProof/>
                                <w:color w:val="000000" w:themeColor="text1"/>
                                <w:sz w:val="24"/>
                                <w:szCs w:val="24"/>
                              </w:rPr>
                              <w:t>Limerick Social Service Parent Support Programme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Milford Care Centre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Mary Immaculate College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Pieta House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RTE</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Rainbows Ireland</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 xml:space="preserve">St Gabriels </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Tralee Bereavement Group</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Trinity College Dublin</w:t>
                            </w:r>
                          </w:p>
                        </w:tc>
                      </w:tr>
                      <w:tr w:rsidR="00027C9D" w:rsidTr="009F73A8">
                        <w:trPr>
                          <w:trHeight w:hRule="exact" w:val="340"/>
                        </w:trPr>
                        <w:tc>
                          <w:tcPr>
                            <w:tcW w:w="4503" w:type="dxa"/>
                          </w:tcPr>
                          <w:p w:rsidR="00027C9D" w:rsidRDefault="00027C9D" w:rsidP="00A60398">
                            <w:pPr>
                              <w:spacing w:line="360" w:lineRule="auto"/>
                              <w:jc w:val="both"/>
                              <w:rPr>
                                <w:rFonts w:cs="Times New Roman"/>
                                <w:noProof/>
                                <w:color w:val="000000" w:themeColor="text1"/>
                                <w:sz w:val="24"/>
                                <w:szCs w:val="24"/>
                              </w:rPr>
                            </w:pPr>
                            <w:r>
                              <w:rPr>
                                <w:rFonts w:cs="Times New Roman"/>
                                <w:noProof/>
                                <w:color w:val="000000" w:themeColor="text1"/>
                                <w:sz w:val="24"/>
                                <w:szCs w:val="24"/>
                              </w:rPr>
                              <w:t>TUS Limerick</w:t>
                            </w:r>
                          </w:p>
                        </w:tc>
                      </w:tr>
                    </w:tbl>
                    <w:p w:rsidR="00027C9D" w:rsidRDefault="00027C9D"/>
                  </w:txbxContent>
                </v:textbox>
              </v:shape>
            </w:pict>
          </mc:Fallback>
        </mc:AlternateContent>
      </w:r>
      <w:r w:rsidR="00826BF5" w:rsidRPr="0044566C">
        <w:rPr>
          <w:rFonts w:cstheme="minorHAnsi"/>
          <w:color w:val="000000" w:themeColor="text1"/>
          <w:sz w:val="24"/>
          <w:szCs w:val="24"/>
        </w:rPr>
        <w:t xml:space="preserve">The </w:t>
      </w:r>
      <w:r w:rsidR="00171597" w:rsidRPr="0044566C">
        <w:rPr>
          <w:rFonts w:cstheme="minorHAnsi"/>
          <w:color w:val="000000" w:themeColor="text1"/>
          <w:sz w:val="24"/>
          <w:szCs w:val="24"/>
        </w:rPr>
        <w:t>Director</w:t>
      </w:r>
      <w:r w:rsidR="00826BF5" w:rsidRPr="0044566C">
        <w:rPr>
          <w:rFonts w:cstheme="minorHAnsi"/>
          <w:color w:val="000000" w:themeColor="text1"/>
          <w:sz w:val="24"/>
          <w:szCs w:val="24"/>
        </w:rPr>
        <w:t xml:space="preserve"> liaised</w:t>
      </w:r>
      <w:r w:rsidR="003D5475" w:rsidRPr="0044566C">
        <w:rPr>
          <w:rFonts w:cstheme="minorHAnsi"/>
          <w:color w:val="000000" w:themeColor="text1"/>
          <w:sz w:val="24"/>
          <w:szCs w:val="24"/>
        </w:rPr>
        <w:t xml:space="preserve"> with a number of primary and secondary schools during the year.  </w:t>
      </w:r>
      <w:proofErr w:type="gramStart"/>
      <w:r w:rsidR="00A21295" w:rsidRPr="0044566C">
        <w:rPr>
          <w:rFonts w:cstheme="minorHAnsi"/>
          <w:color w:val="000000" w:themeColor="text1"/>
          <w:sz w:val="24"/>
          <w:szCs w:val="24"/>
        </w:rPr>
        <w:t xml:space="preserve">She </w:t>
      </w:r>
      <w:r w:rsidR="00826BF5" w:rsidRPr="0044566C">
        <w:rPr>
          <w:rFonts w:cstheme="minorHAnsi"/>
          <w:color w:val="000000" w:themeColor="text1"/>
          <w:sz w:val="24"/>
          <w:szCs w:val="24"/>
        </w:rPr>
        <w:t xml:space="preserve"> also</w:t>
      </w:r>
      <w:proofErr w:type="gramEnd"/>
      <w:r w:rsidR="00826BF5" w:rsidRPr="0044566C">
        <w:rPr>
          <w:rFonts w:cstheme="minorHAnsi"/>
          <w:color w:val="000000" w:themeColor="text1"/>
          <w:sz w:val="24"/>
          <w:szCs w:val="24"/>
        </w:rPr>
        <w:t xml:space="preserve"> provided</w:t>
      </w:r>
      <w:r w:rsidR="003D5475" w:rsidRPr="0044566C">
        <w:rPr>
          <w:rFonts w:cstheme="minorHAnsi"/>
          <w:color w:val="000000" w:themeColor="text1"/>
          <w:sz w:val="24"/>
          <w:szCs w:val="24"/>
        </w:rPr>
        <w:t xml:space="preserve"> training and inf</w:t>
      </w:r>
      <w:r w:rsidR="009F73A8" w:rsidRPr="0044566C">
        <w:rPr>
          <w:rFonts w:cstheme="minorHAnsi"/>
          <w:color w:val="000000" w:themeColor="text1"/>
          <w:sz w:val="24"/>
          <w:szCs w:val="24"/>
        </w:rPr>
        <w:t xml:space="preserve">ormation to help organisations </w:t>
      </w:r>
      <w:r w:rsidR="003D5475" w:rsidRPr="0044566C">
        <w:rPr>
          <w:rFonts w:cstheme="minorHAnsi"/>
          <w:color w:val="000000" w:themeColor="text1"/>
          <w:sz w:val="24"/>
          <w:szCs w:val="24"/>
        </w:rPr>
        <w:t>and individuals deal with grief issues.</w:t>
      </w:r>
    </w:p>
    <w:p w:rsidR="00524B4A" w:rsidRPr="0044566C" w:rsidRDefault="00524B4A" w:rsidP="00524B4A">
      <w:pPr>
        <w:spacing w:after="0" w:line="276" w:lineRule="auto"/>
        <w:jc w:val="both"/>
        <w:rPr>
          <w:rFonts w:cstheme="minorHAnsi"/>
          <w:color w:val="000000" w:themeColor="text1"/>
          <w:sz w:val="24"/>
          <w:szCs w:val="24"/>
        </w:rPr>
      </w:pPr>
    </w:p>
    <w:tbl>
      <w:tblPr>
        <w:tblStyle w:val="TableGrid"/>
        <w:tblW w:w="0" w:type="auto"/>
        <w:tblLook w:val="04A0" w:firstRow="1" w:lastRow="0" w:firstColumn="1" w:lastColumn="0" w:noHBand="0" w:noVBand="1"/>
      </w:tblPr>
      <w:tblGrid>
        <w:gridCol w:w="3085"/>
        <w:gridCol w:w="1418"/>
      </w:tblGrid>
      <w:tr w:rsidR="007E50A1" w:rsidRPr="0044566C" w:rsidTr="009F73A8">
        <w:trPr>
          <w:trHeight w:hRule="exact" w:val="397"/>
        </w:trPr>
        <w:tc>
          <w:tcPr>
            <w:tcW w:w="4503" w:type="dxa"/>
            <w:gridSpan w:val="2"/>
            <w:shd w:val="clear" w:color="auto" w:fill="632423" w:themeFill="accent2" w:themeFillShade="80"/>
          </w:tcPr>
          <w:p w:rsidR="007E50A1" w:rsidRPr="0044566C" w:rsidRDefault="007E50A1" w:rsidP="007E50A1">
            <w:pPr>
              <w:spacing w:line="360" w:lineRule="auto"/>
              <w:jc w:val="center"/>
              <w:rPr>
                <w:rFonts w:cstheme="minorHAnsi"/>
                <w:b/>
                <w:color w:val="000000" w:themeColor="text1"/>
                <w:sz w:val="24"/>
                <w:szCs w:val="24"/>
              </w:rPr>
            </w:pPr>
            <w:r w:rsidRPr="0044566C">
              <w:rPr>
                <w:rFonts w:cstheme="minorHAnsi"/>
                <w:b/>
                <w:color w:val="FFFFFF" w:themeColor="background1"/>
                <w:sz w:val="32"/>
                <w:szCs w:val="24"/>
              </w:rPr>
              <w:t>PRIMARY SCHOOLS</w:t>
            </w:r>
          </w:p>
        </w:tc>
      </w:tr>
      <w:tr w:rsidR="00490F12" w:rsidRPr="0044566C" w:rsidTr="009F73A8">
        <w:trPr>
          <w:trHeight w:hRule="exact" w:val="340"/>
        </w:trPr>
        <w:tc>
          <w:tcPr>
            <w:tcW w:w="3085" w:type="dxa"/>
          </w:tcPr>
          <w:p w:rsidR="00490F12" w:rsidRPr="0044566C" w:rsidRDefault="00BB3C0E"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Our Lady Queen of Peace</w:t>
            </w:r>
          </w:p>
        </w:tc>
        <w:tc>
          <w:tcPr>
            <w:tcW w:w="1418" w:type="dxa"/>
          </w:tcPr>
          <w:p w:rsidR="00490F12" w:rsidRPr="0044566C" w:rsidRDefault="00490F12"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490F12" w:rsidRPr="0044566C" w:rsidTr="009F73A8">
        <w:trPr>
          <w:trHeight w:hRule="exact" w:val="340"/>
        </w:trPr>
        <w:tc>
          <w:tcPr>
            <w:tcW w:w="3085" w:type="dxa"/>
          </w:tcPr>
          <w:p w:rsidR="00490F12" w:rsidRPr="0044566C" w:rsidRDefault="00BB3C0E" w:rsidP="007E50A1">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Killaloe</w:t>
            </w:r>
            <w:proofErr w:type="spellEnd"/>
            <w:r w:rsidRPr="0044566C">
              <w:rPr>
                <w:rFonts w:cstheme="minorHAnsi"/>
                <w:color w:val="000000" w:themeColor="text1"/>
                <w:sz w:val="24"/>
                <w:szCs w:val="24"/>
              </w:rPr>
              <w:t xml:space="preserve"> Primary School</w:t>
            </w:r>
          </w:p>
        </w:tc>
        <w:tc>
          <w:tcPr>
            <w:tcW w:w="1418" w:type="dxa"/>
          </w:tcPr>
          <w:p w:rsidR="00490F12" w:rsidRPr="0044566C" w:rsidRDefault="00BB3C0E"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Clare</w:t>
            </w:r>
          </w:p>
        </w:tc>
      </w:tr>
      <w:tr w:rsidR="00490F12" w:rsidRPr="0044566C" w:rsidTr="009F73A8">
        <w:trPr>
          <w:trHeight w:hRule="exact" w:val="340"/>
        </w:trPr>
        <w:tc>
          <w:tcPr>
            <w:tcW w:w="3085" w:type="dxa"/>
          </w:tcPr>
          <w:p w:rsidR="00490F12" w:rsidRPr="0044566C" w:rsidRDefault="00BB3C0E"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Salesian</w:t>
            </w:r>
            <w:proofErr w:type="spellEnd"/>
            <w:r w:rsidRPr="0044566C">
              <w:rPr>
                <w:rFonts w:cstheme="minorHAnsi"/>
                <w:color w:val="000000" w:themeColor="text1"/>
                <w:sz w:val="24"/>
                <w:szCs w:val="24"/>
              </w:rPr>
              <w:t xml:space="preserve"> Primary School</w:t>
            </w:r>
          </w:p>
        </w:tc>
        <w:tc>
          <w:tcPr>
            <w:tcW w:w="1418" w:type="dxa"/>
          </w:tcPr>
          <w:p w:rsidR="00490F12" w:rsidRPr="0044566C" w:rsidRDefault="00490F12"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 xml:space="preserve">Limerick </w:t>
            </w:r>
          </w:p>
        </w:tc>
      </w:tr>
      <w:tr w:rsidR="00B00A5A" w:rsidRPr="0044566C" w:rsidTr="009F73A8">
        <w:trPr>
          <w:trHeight w:hRule="exact" w:val="340"/>
        </w:trPr>
        <w:tc>
          <w:tcPr>
            <w:tcW w:w="3085" w:type="dxa"/>
          </w:tcPr>
          <w:p w:rsidR="00B00A5A" w:rsidRPr="0044566C" w:rsidRDefault="00B00A5A"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Coolock</w:t>
            </w:r>
            <w:proofErr w:type="spellEnd"/>
            <w:r w:rsidRPr="0044566C">
              <w:rPr>
                <w:rFonts w:cstheme="minorHAnsi"/>
                <w:color w:val="000000" w:themeColor="text1"/>
                <w:sz w:val="24"/>
                <w:szCs w:val="24"/>
              </w:rPr>
              <w:t xml:space="preserve"> Mercy </w:t>
            </w:r>
          </w:p>
        </w:tc>
        <w:tc>
          <w:tcPr>
            <w:tcW w:w="1418" w:type="dxa"/>
          </w:tcPr>
          <w:p w:rsidR="00B00A5A" w:rsidRPr="0044566C" w:rsidRDefault="00B00A5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Dublin</w:t>
            </w:r>
          </w:p>
        </w:tc>
      </w:tr>
      <w:tr w:rsidR="00B00A5A" w:rsidRPr="0044566C" w:rsidTr="009F73A8">
        <w:trPr>
          <w:trHeight w:hRule="exact" w:val="340"/>
        </w:trPr>
        <w:tc>
          <w:tcPr>
            <w:tcW w:w="3085" w:type="dxa"/>
          </w:tcPr>
          <w:p w:rsidR="00B00A5A" w:rsidRPr="0044566C" w:rsidRDefault="00B00A5A"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Caherline</w:t>
            </w:r>
            <w:proofErr w:type="spellEnd"/>
            <w:r w:rsidRPr="0044566C">
              <w:rPr>
                <w:rFonts w:cstheme="minorHAnsi"/>
                <w:color w:val="000000" w:themeColor="text1"/>
                <w:sz w:val="24"/>
                <w:szCs w:val="24"/>
              </w:rPr>
              <w:t xml:space="preserve"> National School</w:t>
            </w:r>
          </w:p>
        </w:tc>
        <w:tc>
          <w:tcPr>
            <w:tcW w:w="1418" w:type="dxa"/>
          </w:tcPr>
          <w:p w:rsidR="00B00A5A" w:rsidRPr="0044566C" w:rsidRDefault="00B00A5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F94CFA" w:rsidRPr="0044566C" w:rsidTr="009F73A8">
        <w:trPr>
          <w:trHeight w:hRule="exact" w:val="340"/>
        </w:trPr>
        <w:tc>
          <w:tcPr>
            <w:tcW w:w="3085" w:type="dxa"/>
          </w:tcPr>
          <w:p w:rsidR="00F94CFA" w:rsidRPr="0044566C" w:rsidRDefault="00F94CF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 xml:space="preserve">St Mary’s </w:t>
            </w:r>
          </w:p>
        </w:tc>
        <w:tc>
          <w:tcPr>
            <w:tcW w:w="1418" w:type="dxa"/>
          </w:tcPr>
          <w:p w:rsidR="00F94CFA" w:rsidRPr="0044566C" w:rsidRDefault="00F94CF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F94CFA" w:rsidRPr="0044566C" w:rsidTr="009F73A8">
        <w:trPr>
          <w:trHeight w:hRule="exact" w:val="340"/>
        </w:trPr>
        <w:tc>
          <w:tcPr>
            <w:tcW w:w="3085" w:type="dxa"/>
          </w:tcPr>
          <w:p w:rsidR="00F94CFA" w:rsidRPr="0044566C" w:rsidRDefault="00F94CFA"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Kilfinane</w:t>
            </w:r>
            <w:proofErr w:type="spellEnd"/>
          </w:p>
        </w:tc>
        <w:tc>
          <w:tcPr>
            <w:tcW w:w="1418" w:type="dxa"/>
          </w:tcPr>
          <w:p w:rsidR="00F94CFA" w:rsidRPr="0044566C" w:rsidRDefault="00F94CF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F94CFA" w:rsidRPr="0044566C" w:rsidTr="009F73A8">
        <w:trPr>
          <w:trHeight w:hRule="exact" w:val="340"/>
        </w:trPr>
        <w:tc>
          <w:tcPr>
            <w:tcW w:w="3085" w:type="dxa"/>
          </w:tcPr>
          <w:p w:rsidR="00F94CFA" w:rsidRPr="0044566C" w:rsidRDefault="00F94CFA"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Broadford</w:t>
            </w:r>
            <w:proofErr w:type="spellEnd"/>
            <w:r w:rsidRPr="0044566C">
              <w:rPr>
                <w:rFonts w:cstheme="minorHAnsi"/>
                <w:color w:val="000000" w:themeColor="text1"/>
                <w:sz w:val="24"/>
                <w:szCs w:val="24"/>
              </w:rPr>
              <w:t xml:space="preserve"> </w:t>
            </w:r>
          </w:p>
        </w:tc>
        <w:tc>
          <w:tcPr>
            <w:tcW w:w="1418" w:type="dxa"/>
          </w:tcPr>
          <w:p w:rsidR="00F94CFA" w:rsidRPr="0044566C" w:rsidRDefault="00F94CF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F94CFA" w:rsidRPr="0044566C" w:rsidTr="009F73A8">
        <w:trPr>
          <w:trHeight w:hRule="exact" w:val="340"/>
        </w:trPr>
        <w:tc>
          <w:tcPr>
            <w:tcW w:w="3085" w:type="dxa"/>
          </w:tcPr>
          <w:p w:rsidR="00F94CFA" w:rsidRPr="0044566C" w:rsidRDefault="00F94CFA" w:rsidP="00D8702A">
            <w:pPr>
              <w:spacing w:line="360" w:lineRule="auto"/>
              <w:jc w:val="both"/>
              <w:rPr>
                <w:rFonts w:cstheme="minorHAnsi"/>
                <w:color w:val="000000" w:themeColor="text1"/>
                <w:sz w:val="24"/>
                <w:szCs w:val="24"/>
              </w:rPr>
            </w:pPr>
            <w:proofErr w:type="spellStart"/>
            <w:r w:rsidRPr="0044566C">
              <w:rPr>
                <w:rFonts w:cstheme="minorHAnsi"/>
                <w:color w:val="000000" w:themeColor="text1"/>
                <w:sz w:val="24"/>
                <w:szCs w:val="24"/>
              </w:rPr>
              <w:t>Ballingarry</w:t>
            </w:r>
            <w:proofErr w:type="spellEnd"/>
          </w:p>
        </w:tc>
        <w:tc>
          <w:tcPr>
            <w:tcW w:w="1418" w:type="dxa"/>
          </w:tcPr>
          <w:p w:rsidR="00F94CFA" w:rsidRPr="0044566C" w:rsidRDefault="00F94CFA" w:rsidP="00D8702A">
            <w:pPr>
              <w:spacing w:line="360" w:lineRule="auto"/>
              <w:jc w:val="both"/>
              <w:rPr>
                <w:rFonts w:cstheme="minorHAnsi"/>
                <w:color w:val="000000" w:themeColor="text1"/>
                <w:sz w:val="24"/>
                <w:szCs w:val="24"/>
              </w:rPr>
            </w:pPr>
            <w:r w:rsidRPr="0044566C">
              <w:rPr>
                <w:rFonts w:cstheme="minorHAnsi"/>
                <w:color w:val="000000" w:themeColor="text1"/>
                <w:sz w:val="24"/>
                <w:szCs w:val="24"/>
              </w:rPr>
              <w:t>Limerick</w:t>
            </w:r>
          </w:p>
        </w:tc>
      </w:tr>
      <w:tr w:rsidR="00C95BC3" w:rsidRPr="0044566C" w:rsidTr="009F73A8">
        <w:trPr>
          <w:trHeight w:hRule="exact" w:val="340"/>
        </w:trPr>
        <w:tc>
          <w:tcPr>
            <w:tcW w:w="3085" w:type="dxa"/>
          </w:tcPr>
          <w:p w:rsidR="00C95BC3" w:rsidRPr="0044566C" w:rsidRDefault="00C95BC3" w:rsidP="00C95BC3">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Catherine McAuley School</w:t>
            </w:r>
          </w:p>
        </w:tc>
        <w:tc>
          <w:tcPr>
            <w:tcW w:w="1418" w:type="dxa"/>
          </w:tcPr>
          <w:p w:rsidR="00C95BC3" w:rsidRPr="0044566C" w:rsidRDefault="00C95BC3" w:rsidP="00C95BC3">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bl>
    <w:p w:rsidR="009F73A8" w:rsidRPr="0044566C" w:rsidRDefault="009F73A8" w:rsidP="00D8702A">
      <w:pPr>
        <w:spacing w:line="360" w:lineRule="auto"/>
        <w:jc w:val="both"/>
        <w:rPr>
          <w:rFonts w:cstheme="minorHAnsi"/>
          <w:color w:val="000000" w:themeColor="text1"/>
          <w:sz w:val="24"/>
          <w:szCs w:val="24"/>
        </w:rPr>
      </w:pPr>
    </w:p>
    <w:tbl>
      <w:tblPr>
        <w:tblStyle w:val="TableGrid"/>
        <w:tblW w:w="0" w:type="auto"/>
        <w:tblInd w:w="-34" w:type="dxa"/>
        <w:tblLayout w:type="fixed"/>
        <w:tblLook w:val="04A0" w:firstRow="1" w:lastRow="0" w:firstColumn="1" w:lastColumn="0" w:noHBand="0" w:noVBand="1"/>
      </w:tblPr>
      <w:tblGrid>
        <w:gridCol w:w="3794"/>
        <w:gridCol w:w="1168"/>
      </w:tblGrid>
      <w:tr w:rsidR="009F73A8" w:rsidRPr="0044566C" w:rsidTr="00524B4A">
        <w:trPr>
          <w:trHeight w:hRule="exact" w:val="397"/>
        </w:trPr>
        <w:tc>
          <w:tcPr>
            <w:tcW w:w="4962" w:type="dxa"/>
            <w:gridSpan w:val="2"/>
            <w:shd w:val="clear" w:color="auto" w:fill="5F497A" w:themeFill="accent4" w:themeFillShade="BF"/>
          </w:tcPr>
          <w:p w:rsidR="009F73A8" w:rsidRPr="0044566C" w:rsidRDefault="009F73A8" w:rsidP="00A60398">
            <w:pPr>
              <w:spacing w:line="360" w:lineRule="auto"/>
              <w:jc w:val="center"/>
              <w:rPr>
                <w:rFonts w:cstheme="minorHAnsi"/>
                <w:b/>
                <w:noProof/>
                <w:color w:val="000000" w:themeColor="text1"/>
                <w:sz w:val="24"/>
                <w:szCs w:val="24"/>
              </w:rPr>
            </w:pPr>
            <w:r w:rsidRPr="0044566C">
              <w:rPr>
                <w:rFonts w:cstheme="minorHAnsi"/>
                <w:b/>
                <w:noProof/>
                <w:color w:val="FFFFFF" w:themeColor="background1"/>
                <w:sz w:val="32"/>
                <w:szCs w:val="24"/>
              </w:rPr>
              <w:t>SECONDARY SCHOOLS</w:t>
            </w:r>
          </w:p>
        </w:tc>
      </w:tr>
      <w:tr w:rsidR="009F73A8" w:rsidRPr="0044566C" w:rsidTr="00524B4A">
        <w:trPr>
          <w:trHeight w:hRule="exact" w:val="340"/>
        </w:trPr>
        <w:tc>
          <w:tcPr>
            <w:tcW w:w="3794" w:type="dxa"/>
          </w:tcPr>
          <w:p w:rsidR="009F73A8" w:rsidRPr="0044566C" w:rsidRDefault="009F73A8" w:rsidP="00A60398">
            <w:pPr>
              <w:spacing w:line="360" w:lineRule="auto"/>
              <w:jc w:val="both"/>
              <w:rPr>
                <w:rFonts w:cstheme="minorHAnsi"/>
                <w:noProof/>
                <w:color w:val="000000" w:themeColor="text1"/>
                <w:sz w:val="24"/>
                <w:szCs w:val="24"/>
              </w:rPr>
            </w:pPr>
          </w:p>
        </w:tc>
        <w:tc>
          <w:tcPr>
            <w:tcW w:w="1168" w:type="dxa"/>
          </w:tcPr>
          <w:p w:rsidR="009F73A8" w:rsidRPr="0044566C" w:rsidRDefault="009F73A8" w:rsidP="00A60398">
            <w:pPr>
              <w:spacing w:line="360" w:lineRule="auto"/>
              <w:jc w:val="both"/>
              <w:rPr>
                <w:rFonts w:cstheme="minorHAnsi"/>
                <w:noProof/>
                <w:color w:val="000000" w:themeColor="text1"/>
                <w:sz w:val="24"/>
                <w:szCs w:val="24"/>
              </w:rPr>
            </w:pPr>
          </w:p>
        </w:tc>
      </w:tr>
      <w:tr w:rsidR="009F73A8" w:rsidRPr="0044566C" w:rsidTr="00524B4A">
        <w:trPr>
          <w:trHeight w:hRule="exact" w:val="340"/>
        </w:trPr>
        <w:tc>
          <w:tcPr>
            <w:tcW w:w="3794" w:type="dxa"/>
          </w:tcPr>
          <w:p w:rsidR="009F73A8"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Laurel Hill</w:t>
            </w:r>
          </w:p>
        </w:tc>
        <w:tc>
          <w:tcPr>
            <w:tcW w:w="1168" w:type="dxa"/>
          </w:tcPr>
          <w:p w:rsidR="009F73A8"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r w:rsidR="009F73A8" w:rsidRPr="0044566C" w:rsidTr="00524B4A">
        <w:trPr>
          <w:trHeight w:hRule="exact" w:val="340"/>
        </w:trPr>
        <w:tc>
          <w:tcPr>
            <w:tcW w:w="3794" w:type="dxa"/>
          </w:tcPr>
          <w:p w:rsidR="009F73A8"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Salesian Secondary School</w:t>
            </w:r>
          </w:p>
        </w:tc>
        <w:tc>
          <w:tcPr>
            <w:tcW w:w="1168" w:type="dxa"/>
          </w:tcPr>
          <w:p w:rsidR="009F73A8" w:rsidRPr="0044566C" w:rsidRDefault="009F73A8"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r w:rsidR="009F73A8" w:rsidRPr="0044566C" w:rsidTr="00524B4A">
        <w:trPr>
          <w:trHeight w:hRule="exact" w:val="340"/>
        </w:trPr>
        <w:tc>
          <w:tcPr>
            <w:tcW w:w="3794" w:type="dxa"/>
          </w:tcPr>
          <w:p w:rsidR="009F73A8"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Ard Schoil Mhuire</w:t>
            </w:r>
          </w:p>
        </w:tc>
        <w:tc>
          <w:tcPr>
            <w:tcW w:w="1168" w:type="dxa"/>
          </w:tcPr>
          <w:p w:rsidR="009F73A8" w:rsidRPr="0044566C" w:rsidRDefault="009F73A8"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r w:rsidR="009F73A8" w:rsidRPr="0044566C" w:rsidTr="00524B4A">
        <w:trPr>
          <w:trHeight w:hRule="exact" w:val="340"/>
        </w:trPr>
        <w:tc>
          <w:tcPr>
            <w:tcW w:w="3794" w:type="dxa"/>
          </w:tcPr>
          <w:p w:rsidR="009F73A8" w:rsidRPr="0044566C" w:rsidRDefault="00B00A5A"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St Augusti</w:t>
            </w:r>
            <w:r w:rsidR="00845943" w:rsidRPr="0044566C">
              <w:rPr>
                <w:rFonts w:cstheme="minorHAnsi"/>
                <w:noProof/>
                <w:color w:val="000000" w:themeColor="text1"/>
                <w:sz w:val="24"/>
                <w:szCs w:val="24"/>
              </w:rPr>
              <w:t xml:space="preserve">ne’s </w:t>
            </w:r>
          </w:p>
        </w:tc>
        <w:tc>
          <w:tcPr>
            <w:tcW w:w="1168" w:type="dxa"/>
          </w:tcPr>
          <w:p w:rsidR="009F73A8" w:rsidRPr="0044566C" w:rsidRDefault="009F73A8"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r w:rsidR="00BB3C0E" w:rsidRPr="0044566C" w:rsidTr="00524B4A">
        <w:trPr>
          <w:trHeight w:hRule="exact" w:val="340"/>
        </w:trPr>
        <w:tc>
          <w:tcPr>
            <w:tcW w:w="3794" w:type="dxa"/>
          </w:tcPr>
          <w:p w:rsidR="00BB3C0E"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Presentation Secondary School</w:t>
            </w:r>
          </w:p>
        </w:tc>
        <w:tc>
          <w:tcPr>
            <w:tcW w:w="1168" w:type="dxa"/>
          </w:tcPr>
          <w:p w:rsidR="00BB3C0E" w:rsidRPr="0044566C" w:rsidRDefault="00BB3C0E"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r w:rsidR="00B00A5A" w:rsidRPr="0044566C" w:rsidTr="00524B4A">
        <w:trPr>
          <w:trHeight w:hRule="exact" w:val="340"/>
        </w:trPr>
        <w:tc>
          <w:tcPr>
            <w:tcW w:w="3794" w:type="dxa"/>
          </w:tcPr>
          <w:p w:rsidR="00B00A5A" w:rsidRPr="0044566C" w:rsidRDefault="00B00A5A"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Gael Cholaiste</w:t>
            </w:r>
          </w:p>
        </w:tc>
        <w:tc>
          <w:tcPr>
            <w:tcW w:w="1168" w:type="dxa"/>
          </w:tcPr>
          <w:p w:rsidR="00B00A5A" w:rsidRPr="0044566C" w:rsidRDefault="00B00A5A" w:rsidP="00A60398">
            <w:pPr>
              <w:spacing w:line="360" w:lineRule="auto"/>
              <w:jc w:val="both"/>
              <w:rPr>
                <w:rFonts w:cstheme="minorHAnsi"/>
                <w:noProof/>
                <w:color w:val="000000" w:themeColor="text1"/>
                <w:sz w:val="24"/>
                <w:szCs w:val="24"/>
              </w:rPr>
            </w:pPr>
            <w:r w:rsidRPr="0044566C">
              <w:rPr>
                <w:rFonts w:cstheme="minorHAnsi"/>
                <w:noProof/>
                <w:color w:val="000000" w:themeColor="text1"/>
                <w:sz w:val="24"/>
                <w:szCs w:val="24"/>
              </w:rPr>
              <w:t>Limerick</w:t>
            </w:r>
          </w:p>
        </w:tc>
      </w:tr>
    </w:tbl>
    <w:p w:rsidR="003125FC" w:rsidRPr="0044566C" w:rsidRDefault="003125FC" w:rsidP="00BF0E48">
      <w:pPr>
        <w:spacing w:line="360" w:lineRule="auto"/>
        <w:rPr>
          <w:rFonts w:cstheme="minorHAnsi"/>
          <w:color w:val="000000"/>
          <w:sz w:val="24"/>
          <w:szCs w:val="24"/>
        </w:rPr>
      </w:pPr>
    </w:p>
    <w:p w:rsidR="007D3F87" w:rsidRPr="0044566C" w:rsidRDefault="007D3F87" w:rsidP="00BF0E48">
      <w:pPr>
        <w:spacing w:line="360" w:lineRule="auto"/>
        <w:rPr>
          <w:rFonts w:cstheme="minorHAnsi"/>
          <w:color w:val="000000"/>
          <w:sz w:val="24"/>
          <w:szCs w:val="24"/>
        </w:rPr>
      </w:pPr>
    </w:p>
    <w:p w:rsidR="007E2BA4" w:rsidRPr="0044566C" w:rsidRDefault="00120DD3" w:rsidP="00BF0E48">
      <w:pPr>
        <w:spacing w:line="360" w:lineRule="auto"/>
        <w:rPr>
          <w:rFonts w:cstheme="minorHAnsi"/>
          <w:b/>
          <w:color w:val="7030A0"/>
          <w:sz w:val="28"/>
          <w:szCs w:val="28"/>
        </w:rPr>
      </w:pPr>
      <w:r w:rsidRPr="0044566C">
        <w:rPr>
          <w:rFonts w:cstheme="minorHAnsi"/>
          <w:noProof/>
          <w:lang w:val="en-GB" w:eastAsia="en-GB"/>
        </w:rPr>
        <w:lastRenderedPageBreak/>
        <w:drawing>
          <wp:inline distT="0" distB="0" distL="0" distR="0" wp14:anchorId="7086C618" wp14:editId="7D6A6B6B">
            <wp:extent cx="5922645" cy="3930508"/>
            <wp:effectExtent l="0" t="38100" r="0" b="5143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97A87" w:rsidRPr="003D5330" w:rsidRDefault="00797A87" w:rsidP="009F31B3">
      <w:pPr>
        <w:pStyle w:val="Subtitle"/>
        <w:jc w:val="left"/>
        <w:rPr>
          <w:rFonts w:cstheme="minorHAnsi"/>
          <w:b/>
          <w:color w:val="7030A0"/>
          <w:sz w:val="32"/>
          <w:szCs w:val="32"/>
        </w:rPr>
      </w:pPr>
      <w:r w:rsidRPr="003D5330">
        <w:rPr>
          <w:rFonts w:cstheme="minorHAnsi"/>
          <w:b/>
          <w:color w:val="7030A0"/>
          <w:sz w:val="32"/>
          <w:szCs w:val="32"/>
        </w:rPr>
        <w:t>W</w:t>
      </w:r>
      <w:r w:rsidR="00EB79DF" w:rsidRPr="003D5330">
        <w:rPr>
          <w:rFonts w:cstheme="minorHAnsi"/>
          <w:b/>
          <w:color w:val="7030A0"/>
          <w:sz w:val="32"/>
          <w:szCs w:val="32"/>
        </w:rPr>
        <w:t>orkshops – Conferences attended</w:t>
      </w:r>
    </w:p>
    <w:p w:rsidR="00401325" w:rsidRPr="0044566C" w:rsidRDefault="00401325" w:rsidP="00401325">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Attachment in Adult Life – Tralee</w:t>
      </w:r>
    </w:p>
    <w:p w:rsidR="00401325" w:rsidRPr="0044566C" w:rsidRDefault="00401325" w:rsidP="00401325">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Art Therapy Conference – Cork</w:t>
      </w:r>
    </w:p>
    <w:p w:rsidR="00401325" w:rsidRPr="0044566C" w:rsidRDefault="00401325" w:rsidP="00401325">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 xml:space="preserve">First Light Conference – </w:t>
      </w:r>
      <w:proofErr w:type="spellStart"/>
      <w:r w:rsidRPr="0044566C">
        <w:rPr>
          <w:rFonts w:cstheme="minorHAnsi"/>
          <w:color w:val="000000" w:themeColor="text1"/>
          <w:sz w:val="24"/>
          <w:szCs w:val="24"/>
        </w:rPr>
        <w:t>Portlaoise</w:t>
      </w:r>
      <w:proofErr w:type="spellEnd"/>
    </w:p>
    <w:p w:rsidR="00401325" w:rsidRPr="0044566C" w:rsidRDefault="00401325" w:rsidP="00401325">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Social Connection Conference – LIT</w:t>
      </w:r>
    </w:p>
    <w:p w:rsidR="00401325" w:rsidRPr="0044566C" w:rsidRDefault="00401325" w:rsidP="00401325">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Expressive Play, Child Trauma &amp; Neglect Conference – Tralee</w:t>
      </w:r>
    </w:p>
    <w:p w:rsidR="00C95BC3" w:rsidRPr="0044566C" w:rsidRDefault="00401325" w:rsidP="00BF0E48">
      <w:pPr>
        <w:pStyle w:val="ListParagraph"/>
        <w:numPr>
          <w:ilvl w:val="0"/>
          <w:numId w:val="21"/>
        </w:numPr>
        <w:spacing w:line="360" w:lineRule="auto"/>
        <w:rPr>
          <w:rFonts w:cstheme="minorHAnsi"/>
          <w:color w:val="000000" w:themeColor="text1"/>
          <w:sz w:val="24"/>
          <w:szCs w:val="24"/>
        </w:rPr>
      </w:pPr>
      <w:r w:rsidRPr="0044566C">
        <w:rPr>
          <w:rFonts w:cstheme="minorHAnsi"/>
          <w:color w:val="000000" w:themeColor="text1"/>
          <w:sz w:val="24"/>
          <w:szCs w:val="24"/>
        </w:rPr>
        <w:t>National Conference of Children’s Bereavement Network – Dublin</w:t>
      </w:r>
    </w:p>
    <w:p w:rsidR="00E04B56" w:rsidRPr="003D5330" w:rsidRDefault="007D3F87" w:rsidP="009F31B3">
      <w:pPr>
        <w:pStyle w:val="Subtitle"/>
        <w:jc w:val="left"/>
        <w:rPr>
          <w:rFonts w:cstheme="minorHAnsi"/>
          <w:b/>
          <w:color w:val="7030A0"/>
          <w:sz w:val="32"/>
          <w:szCs w:val="36"/>
        </w:rPr>
      </w:pPr>
      <w:r w:rsidRPr="003D5330">
        <w:rPr>
          <w:rFonts w:cstheme="minorHAnsi"/>
          <w:b/>
          <w:color w:val="7030A0"/>
          <w:sz w:val="32"/>
          <w:szCs w:val="36"/>
        </w:rPr>
        <w:t xml:space="preserve">Media </w:t>
      </w:r>
      <w:r w:rsidR="00F33E50" w:rsidRPr="003D5330">
        <w:rPr>
          <w:rFonts w:cstheme="minorHAnsi"/>
          <w:b/>
          <w:color w:val="7030A0"/>
          <w:sz w:val="32"/>
          <w:szCs w:val="36"/>
        </w:rPr>
        <w:t>Coverage</w:t>
      </w:r>
    </w:p>
    <w:p w:rsidR="006A0744" w:rsidRPr="0044566C" w:rsidRDefault="001206F4" w:rsidP="00171597">
      <w:pPr>
        <w:pStyle w:val="ListParagraph"/>
        <w:numPr>
          <w:ilvl w:val="0"/>
          <w:numId w:val="18"/>
        </w:numPr>
        <w:spacing w:line="360" w:lineRule="auto"/>
        <w:rPr>
          <w:rFonts w:cstheme="minorHAnsi"/>
          <w:color w:val="000000"/>
          <w:sz w:val="24"/>
          <w:szCs w:val="24"/>
        </w:rPr>
      </w:pPr>
      <w:r w:rsidRPr="0044566C">
        <w:rPr>
          <w:rFonts w:cstheme="minorHAnsi"/>
          <w:color w:val="000000"/>
          <w:sz w:val="24"/>
          <w:szCs w:val="24"/>
        </w:rPr>
        <w:t>In February, t</w:t>
      </w:r>
      <w:r w:rsidR="00BA4EDB" w:rsidRPr="0044566C">
        <w:rPr>
          <w:rFonts w:cstheme="minorHAnsi"/>
          <w:color w:val="000000"/>
          <w:sz w:val="24"/>
          <w:szCs w:val="24"/>
        </w:rPr>
        <w:t xml:space="preserve">he </w:t>
      </w:r>
      <w:r w:rsidR="00171597" w:rsidRPr="0044566C">
        <w:rPr>
          <w:rFonts w:cstheme="minorHAnsi"/>
          <w:color w:val="000000"/>
          <w:sz w:val="24"/>
          <w:szCs w:val="24"/>
        </w:rPr>
        <w:t>Director</w:t>
      </w:r>
      <w:r w:rsidR="00BA4EDB" w:rsidRPr="0044566C">
        <w:rPr>
          <w:rFonts w:cstheme="minorHAnsi"/>
          <w:color w:val="000000"/>
          <w:sz w:val="24"/>
          <w:szCs w:val="24"/>
        </w:rPr>
        <w:t xml:space="preserve"> was interviewed by D</w:t>
      </w:r>
      <w:r w:rsidRPr="0044566C">
        <w:rPr>
          <w:rFonts w:cstheme="minorHAnsi"/>
          <w:color w:val="000000"/>
          <w:sz w:val="24"/>
          <w:szCs w:val="24"/>
        </w:rPr>
        <w:t xml:space="preserve">erry </w:t>
      </w:r>
      <w:r w:rsidR="00BA4EDB" w:rsidRPr="0044566C">
        <w:rPr>
          <w:rFonts w:cstheme="minorHAnsi"/>
          <w:color w:val="000000"/>
          <w:sz w:val="24"/>
          <w:szCs w:val="24"/>
        </w:rPr>
        <w:t>O’Malley</w:t>
      </w:r>
      <w:r w:rsidRPr="0044566C">
        <w:rPr>
          <w:rFonts w:cstheme="minorHAnsi"/>
          <w:color w:val="000000"/>
          <w:sz w:val="24"/>
          <w:szCs w:val="24"/>
        </w:rPr>
        <w:t xml:space="preserve"> </w:t>
      </w:r>
      <w:r w:rsidR="00BA4EDB" w:rsidRPr="0044566C">
        <w:rPr>
          <w:rFonts w:cstheme="minorHAnsi"/>
          <w:color w:val="000000"/>
          <w:sz w:val="24"/>
          <w:szCs w:val="24"/>
        </w:rPr>
        <w:t>for Limerick Community Radio.</w:t>
      </w:r>
      <w:r w:rsidR="006A0744" w:rsidRPr="0044566C">
        <w:rPr>
          <w:rFonts w:cstheme="minorHAnsi"/>
          <w:color w:val="000000"/>
          <w:sz w:val="24"/>
          <w:szCs w:val="24"/>
        </w:rPr>
        <w:t xml:space="preserve"> </w:t>
      </w:r>
    </w:p>
    <w:p w:rsidR="002C3BE0" w:rsidRPr="0044566C" w:rsidRDefault="002C3BE0" w:rsidP="002C3BE0">
      <w:pPr>
        <w:pStyle w:val="ListParagraph"/>
        <w:numPr>
          <w:ilvl w:val="0"/>
          <w:numId w:val="18"/>
        </w:numPr>
        <w:spacing w:line="360" w:lineRule="auto"/>
        <w:rPr>
          <w:rFonts w:cstheme="minorHAnsi"/>
          <w:color w:val="000000"/>
          <w:sz w:val="24"/>
          <w:szCs w:val="24"/>
        </w:rPr>
      </w:pPr>
      <w:r w:rsidRPr="0044566C">
        <w:rPr>
          <w:rFonts w:cstheme="minorHAnsi"/>
          <w:color w:val="000000"/>
          <w:sz w:val="24"/>
          <w:szCs w:val="24"/>
        </w:rPr>
        <w:t xml:space="preserve">In January RTE came on site to film a segment for the </w:t>
      </w:r>
      <w:r w:rsidR="00FB2869" w:rsidRPr="0044566C">
        <w:rPr>
          <w:rFonts w:cstheme="minorHAnsi"/>
          <w:color w:val="000000"/>
          <w:sz w:val="24"/>
          <w:szCs w:val="24"/>
        </w:rPr>
        <w:t>Winning Streak</w:t>
      </w:r>
      <w:r w:rsidRPr="0044566C">
        <w:rPr>
          <w:rFonts w:cstheme="minorHAnsi"/>
          <w:color w:val="000000"/>
          <w:sz w:val="24"/>
          <w:szCs w:val="24"/>
        </w:rPr>
        <w:t xml:space="preserve"> programme.</w:t>
      </w:r>
    </w:p>
    <w:p w:rsidR="003F5A3A" w:rsidRPr="003D5330" w:rsidRDefault="003F5A3A" w:rsidP="003F5A3A">
      <w:pPr>
        <w:spacing w:line="360" w:lineRule="auto"/>
        <w:rPr>
          <w:rFonts w:cstheme="minorHAnsi"/>
          <w:b/>
          <w:color w:val="7030A0"/>
          <w:sz w:val="36"/>
          <w:szCs w:val="36"/>
        </w:rPr>
      </w:pPr>
      <w:r w:rsidRPr="003D5330">
        <w:rPr>
          <w:rFonts w:cstheme="minorHAnsi"/>
          <w:b/>
          <w:color w:val="7030A0"/>
          <w:sz w:val="36"/>
          <w:szCs w:val="36"/>
        </w:rPr>
        <w:t>Challenge</w:t>
      </w:r>
      <w:r w:rsidR="00171597" w:rsidRPr="003D5330">
        <w:rPr>
          <w:rFonts w:cstheme="minorHAnsi"/>
          <w:b/>
          <w:color w:val="7030A0"/>
          <w:sz w:val="36"/>
          <w:szCs w:val="36"/>
        </w:rPr>
        <w:t>s</w:t>
      </w:r>
    </w:p>
    <w:p w:rsidR="003F5A3A" w:rsidRPr="0044566C" w:rsidRDefault="003F5A3A" w:rsidP="003F5A3A">
      <w:pPr>
        <w:spacing w:line="360" w:lineRule="auto"/>
        <w:rPr>
          <w:rFonts w:cstheme="minorHAnsi"/>
          <w:color w:val="1F497D" w:themeColor="text2"/>
          <w:sz w:val="36"/>
          <w:szCs w:val="36"/>
        </w:rPr>
      </w:pPr>
      <w:r w:rsidRPr="0044566C">
        <w:rPr>
          <w:rFonts w:cstheme="minorHAnsi"/>
          <w:color w:val="000000" w:themeColor="text1"/>
          <w:sz w:val="24"/>
          <w:szCs w:val="24"/>
        </w:rPr>
        <w:t>The greatest challenge facing the Children’s Grief Centre is the ever-increasing number of children on our waiting list</w:t>
      </w:r>
      <w:r w:rsidR="00171597" w:rsidRPr="0044566C">
        <w:rPr>
          <w:rFonts w:cstheme="minorHAnsi"/>
          <w:color w:val="000000" w:themeColor="text1"/>
          <w:sz w:val="24"/>
          <w:szCs w:val="24"/>
        </w:rPr>
        <w:t xml:space="preserve"> and on-going funding</w:t>
      </w:r>
      <w:r w:rsidRPr="0044566C">
        <w:rPr>
          <w:rFonts w:cstheme="minorHAnsi"/>
          <w:color w:val="000000" w:themeColor="text1"/>
          <w:sz w:val="24"/>
          <w:szCs w:val="24"/>
        </w:rPr>
        <w:t>.</w:t>
      </w:r>
      <w:r w:rsidR="004D3FA4" w:rsidRPr="0044566C">
        <w:rPr>
          <w:rFonts w:cstheme="minorHAnsi"/>
          <w:color w:val="000000" w:themeColor="text1"/>
          <w:sz w:val="24"/>
          <w:szCs w:val="24"/>
        </w:rPr>
        <w:t xml:space="preserve"> At the end of December, we had 113 children on the</w:t>
      </w:r>
      <w:r w:rsidRPr="0044566C">
        <w:rPr>
          <w:rFonts w:cstheme="minorHAnsi"/>
          <w:color w:val="000000" w:themeColor="text1"/>
          <w:sz w:val="24"/>
          <w:szCs w:val="24"/>
        </w:rPr>
        <w:t xml:space="preserve"> waiting list and this remains the greatest </w:t>
      </w:r>
      <w:proofErr w:type="spellStart"/>
      <w:r w:rsidRPr="0044566C">
        <w:rPr>
          <w:rFonts w:cstheme="minorHAnsi"/>
          <w:color w:val="000000" w:themeColor="text1"/>
          <w:sz w:val="24"/>
          <w:szCs w:val="24"/>
        </w:rPr>
        <w:t>ongoing</w:t>
      </w:r>
      <w:proofErr w:type="spellEnd"/>
      <w:r w:rsidRPr="0044566C">
        <w:rPr>
          <w:rFonts w:cstheme="minorHAnsi"/>
          <w:color w:val="000000" w:themeColor="text1"/>
          <w:sz w:val="24"/>
          <w:szCs w:val="24"/>
        </w:rPr>
        <w:t xml:space="preserve"> challenge as we </w:t>
      </w:r>
      <w:proofErr w:type="gramStart"/>
      <w:r w:rsidRPr="0044566C">
        <w:rPr>
          <w:rFonts w:cstheme="minorHAnsi"/>
          <w:color w:val="000000" w:themeColor="text1"/>
          <w:sz w:val="24"/>
          <w:szCs w:val="24"/>
        </w:rPr>
        <w:t xml:space="preserve">face </w:t>
      </w:r>
      <w:r w:rsidR="004D3FA4" w:rsidRPr="0044566C">
        <w:rPr>
          <w:rFonts w:cstheme="minorHAnsi"/>
          <w:color w:val="000000" w:themeColor="text1"/>
          <w:sz w:val="24"/>
          <w:szCs w:val="24"/>
        </w:rPr>
        <w:t xml:space="preserve"> into</w:t>
      </w:r>
      <w:proofErr w:type="gramEnd"/>
      <w:r w:rsidR="004D3FA4" w:rsidRPr="0044566C">
        <w:rPr>
          <w:rFonts w:cstheme="minorHAnsi"/>
          <w:color w:val="000000" w:themeColor="text1"/>
          <w:sz w:val="24"/>
          <w:szCs w:val="24"/>
        </w:rPr>
        <w:t xml:space="preserve"> </w:t>
      </w:r>
      <w:r w:rsidRPr="0044566C">
        <w:rPr>
          <w:rFonts w:cstheme="minorHAnsi"/>
          <w:color w:val="000000" w:themeColor="text1"/>
          <w:sz w:val="24"/>
          <w:szCs w:val="24"/>
        </w:rPr>
        <w:t>2017.</w:t>
      </w:r>
    </w:p>
    <w:p w:rsidR="003F5A3A" w:rsidRPr="0044566C" w:rsidRDefault="003F5A3A" w:rsidP="003F5A3A">
      <w:pPr>
        <w:spacing w:line="360" w:lineRule="auto"/>
        <w:rPr>
          <w:rFonts w:cstheme="minorHAnsi"/>
          <w:color w:val="000000"/>
          <w:sz w:val="24"/>
          <w:szCs w:val="24"/>
        </w:rPr>
      </w:pPr>
    </w:p>
    <w:p w:rsidR="00685E01" w:rsidRPr="0044566C" w:rsidRDefault="00281151" w:rsidP="00F1211F">
      <w:pPr>
        <w:spacing w:line="360" w:lineRule="auto"/>
        <w:jc w:val="both"/>
        <w:rPr>
          <w:rFonts w:cstheme="minorHAnsi"/>
          <w:b/>
          <w:color w:val="1F497D" w:themeColor="text2"/>
          <w:sz w:val="36"/>
          <w:szCs w:val="56"/>
        </w:rPr>
      </w:pPr>
      <w:r w:rsidRPr="00281151">
        <w:rPr>
          <w:rFonts w:cstheme="minorHAnsi"/>
          <w:noProof/>
          <w:color w:val="000000" w:themeColor="text1"/>
          <w:sz w:val="24"/>
          <w:szCs w:val="24"/>
          <w:lang w:val="en-GB" w:eastAsia="en-GB"/>
        </w:rPr>
        <w:lastRenderedPageBreak/>
        <mc:AlternateContent>
          <mc:Choice Requires="wps">
            <w:drawing>
              <wp:anchor distT="0" distB="0" distL="114300" distR="114300" simplePos="0" relativeHeight="251687424" behindDoc="0" locked="0" layoutInCell="1" allowOverlap="1" wp14:anchorId="125BBCBE" wp14:editId="64648097">
                <wp:simplePos x="0" y="0"/>
                <wp:positionH relativeFrom="column">
                  <wp:posOffset>2047875</wp:posOffset>
                </wp:positionH>
                <wp:positionV relativeFrom="paragraph">
                  <wp:posOffset>20955</wp:posOffset>
                </wp:positionV>
                <wp:extent cx="3838575" cy="12763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276350"/>
                        </a:xfrm>
                        <a:prstGeom prst="rect">
                          <a:avLst/>
                        </a:prstGeom>
                        <a:solidFill>
                          <a:srgbClr val="FFFFFF"/>
                        </a:solidFill>
                        <a:ln w="9525">
                          <a:noFill/>
                          <a:miter lim="800000"/>
                          <a:headEnd/>
                          <a:tailEnd/>
                        </a:ln>
                      </wps:spPr>
                      <wps:txbx>
                        <w:txbxContent>
                          <w:p w:rsidR="00281151" w:rsidRDefault="00281151" w:rsidP="00281151">
                            <w:pPr>
                              <w:jc w:val="center"/>
                              <w:rPr>
                                <w:b/>
                                <w:color w:val="7030A0"/>
                                <w:sz w:val="48"/>
                                <w:szCs w:val="48"/>
                              </w:rPr>
                            </w:pPr>
                            <w:r w:rsidRPr="00281151">
                              <w:rPr>
                                <w:b/>
                                <w:color w:val="7030A0"/>
                                <w:sz w:val="48"/>
                                <w:szCs w:val="48"/>
                              </w:rPr>
                              <w:t>Christmas Party</w:t>
                            </w:r>
                          </w:p>
                          <w:p w:rsidR="00281151" w:rsidRPr="0044566C" w:rsidRDefault="00281151" w:rsidP="00281151">
                            <w:pPr>
                              <w:spacing w:line="276" w:lineRule="auto"/>
                              <w:jc w:val="both"/>
                              <w:rPr>
                                <w:rFonts w:cstheme="minorHAnsi"/>
                                <w:color w:val="000000" w:themeColor="text1"/>
                                <w:sz w:val="24"/>
                                <w:szCs w:val="24"/>
                              </w:rPr>
                            </w:pPr>
                            <w:r w:rsidRPr="0044566C">
                              <w:rPr>
                                <w:rFonts w:cstheme="minorHAnsi"/>
                                <w:color w:val="000000" w:themeColor="text1"/>
                                <w:sz w:val="24"/>
                                <w:szCs w:val="24"/>
                              </w:rPr>
                              <w:t>Our Christmas party was held on the 9</w:t>
                            </w:r>
                            <w:r w:rsidRPr="0044566C">
                              <w:rPr>
                                <w:rFonts w:cstheme="minorHAnsi"/>
                                <w:color w:val="000000" w:themeColor="text1"/>
                                <w:sz w:val="24"/>
                                <w:szCs w:val="24"/>
                                <w:vertAlign w:val="superscript"/>
                              </w:rPr>
                              <w:t>th</w:t>
                            </w:r>
                            <w:r w:rsidRPr="0044566C">
                              <w:rPr>
                                <w:rFonts w:cstheme="minorHAnsi"/>
                                <w:color w:val="000000" w:themeColor="text1"/>
                                <w:sz w:val="24"/>
                                <w:szCs w:val="24"/>
                              </w:rPr>
                              <w:t xml:space="preserve"> December 2016 for volunteers and the board of management.  A very enjoyable night was had by all!</w:t>
                            </w:r>
                          </w:p>
                          <w:p w:rsidR="00281151" w:rsidRPr="00281151" w:rsidRDefault="00281151" w:rsidP="00281151">
                            <w:pPr>
                              <w:jc w:val="center"/>
                              <w:rPr>
                                <w:b/>
                                <w:color w:val="7030A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1.25pt;margin-top:1.65pt;width:302.25pt;height:1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TQJQIAACUEAAAOAAAAZHJzL2Uyb0RvYy54bWysU9uO2yAQfa/Uf0C8N06ceD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" stroked="f">
                <v:textbox>
                  <w:txbxContent>
                    <w:p w:rsidR="00281151" w:rsidRDefault="00281151" w:rsidP="00281151">
                      <w:pPr>
                        <w:jc w:val="center"/>
                        <w:rPr>
                          <w:b/>
                          <w:color w:val="7030A0"/>
                          <w:sz w:val="48"/>
                          <w:szCs w:val="48"/>
                        </w:rPr>
                      </w:pPr>
                      <w:r w:rsidRPr="00281151">
                        <w:rPr>
                          <w:b/>
                          <w:color w:val="7030A0"/>
                          <w:sz w:val="48"/>
                          <w:szCs w:val="48"/>
                        </w:rPr>
                        <w:t>Ch</w:t>
                      </w:r>
                      <w:bookmarkStart w:id="1" w:name="_GoBack"/>
                      <w:bookmarkEnd w:id="1"/>
                      <w:r w:rsidRPr="00281151">
                        <w:rPr>
                          <w:b/>
                          <w:color w:val="7030A0"/>
                          <w:sz w:val="48"/>
                          <w:szCs w:val="48"/>
                        </w:rPr>
                        <w:t>ristmas Party</w:t>
                      </w:r>
                    </w:p>
                    <w:p w:rsidR="00281151" w:rsidRPr="0044566C" w:rsidRDefault="00281151" w:rsidP="00281151">
                      <w:pPr>
                        <w:spacing w:line="276" w:lineRule="auto"/>
                        <w:jc w:val="both"/>
                        <w:rPr>
                          <w:rFonts w:cstheme="minorHAnsi"/>
                          <w:color w:val="000000" w:themeColor="text1"/>
                          <w:sz w:val="24"/>
                          <w:szCs w:val="24"/>
                        </w:rPr>
                      </w:pPr>
                      <w:r w:rsidRPr="0044566C">
                        <w:rPr>
                          <w:rFonts w:cstheme="minorHAnsi"/>
                          <w:color w:val="000000" w:themeColor="text1"/>
                          <w:sz w:val="24"/>
                          <w:szCs w:val="24"/>
                        </w:rPr>
                        <w:t>Our Christmas party was held on the 9</w:t>
                      </w:r>
                      <w:r w:rsidRPr="0044566C">
                        <w:rPr>
                          <w:rFonts w:cstheme="minorHAnsi"/>
                          <w:color w:val="000000" w:themeColor="text1"/>
                          <w:sz w:val="24"/>
                          <w:szCs w:val="24"/>
                          <w:vertAlign w:val="superscript"/>
                        </w:rPr>
                        <w:t>th</w:t>
                      </w:r>
                      <w:r w:rsidRPr="0044566C">
                        <w:rPr>
                          <w:rFonts w:cstheme="minorHAnsi"/>
                          <w:color w:val="000000" w:themeColor="text1"/>
                          <w:sz w:val="24"/>
                          <w:szCs w:val="24"/>
                        </w:rPr>
                        <w:t xml:space="preserve"> December 2016 for volunteers and the board of management.  A very enjoyable night was had by all!</w:t>
                      </w:r>
                    </w:p>
                    <w:p w:rsidR="00281151" w:rsidRPr="00281151" w:rsidRDefault="00281151" w:rsidP="00281151">
                      <w:pPr>
                        <w:jc w:val="center"/>
                        <w:rPr>
                          <w:b/>
                          <w:color w:val="7030A0"/>
                          <w:sz w:val="32"/>
                          <w:szCs w:val="32"/>
                        </w:rPr>
                      </w:pPr>
                    </w:p>
                  </w:txbxContent>
                </v:textbox>
              </v:shape>
            </w:pict>
          </mc:Fallback>
        </mc:AlternateContent>
      </w:r>
      <w:r w:rsidRPr="0044566C">
        <w:rPr>
          <w:rFonts w:cstheme="minorHAnsi"/>
          <w:b/>
          <w:noProof/>
          <w:color w:val="1F497D" w:themeColor="text2"/>
          <w:sz w:val="36"/>
          <w:szCs w:val="56"/>
          <w:lang w:val="en-GB" w:eastAsia="en-GB"/>
        </w:rPr>
        <w:drawing>
          <wp:anchor distT="0" distB="0" distL="114300" distR="114300" simplePos="0" relativeHeight="251685376" behindDoc="0" locked="0" layoutInCell="1" allowOverlap="1" wp14:anchorId="595A2276" wp14:editId="71E8FDC1">
            <wp:simplePos x="0" y="0"/>
            <wp:positionH relativeFrom="column">
              <wp:posOffset>0</wp:posOffset>
            </wp:positionH>
            <wp:positionV relativeFrom="paragraph">
              <wp:posOffset>20954</wp:posOffset>
            </wp:positionV>
            <wp:extent cx="1695450" cy="1362075"/>
            <wp:effectExtent l="0" t="0" r="0" b="9525"/>
            <wp:wrapNone/>
            <wp:docPr id="7" name="Picture 7" descr="X:\SHARED FOLDER\Pictures\Christmas Party Pictures 09.12.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HARED FOLDER\Pictures\Christmas Party Pictures 09.12.16 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1149" cy="1366653"/>
                    </a:xfrm>
                    <a:prstGeom prst="rect">
                      <a:avLst/>
                    </a:prstGeom>
                    <a:noFill/>
                    <a:ln>
                      <a:noFill/>
                    </a:ln>
                  </pic:spPr>
                </pic:pic>
              </a:graphicData>
            </a:graphic>
            <wp14:sizeRelH relativeFrom="page">
              <wp14:pctWidth>0</wp14:pctWidth>
            </wp14:sizeRelH>
            <wp14:sizeRelV relativeFrom="page">
              <wp14:pctHeight>0</wp14:pctHeight>
            </wp14:sizeRelV>
          </wp:anchor>
        </w:drawing>
      </w:r>
      <w:r w:rsidR="00EB54BA" w:rsidRPr="0044566C">
        <w:rPr>
          <w:rFonts w:cstheme="minorHAnsi"/>
          <w:b/>
          <w:color w:val="1F497D" w:themeColor="text2"/>
          <w:sz w:val="36"/>
          <w:szCs w:val="56"/>
        </w:rPr>
        <w:t xml:space="preserve">  </w:t>
      </w:r>
    </w:p>
    <w:p w:rsidR="00281151" w:rsidRDefault="00281151" w:rsidP="00D04C7B">
      <w:pPr>
        <w:spacing w:line="276" w:lineRule="auto"/>
        <w:jc w:val="both"/>
        <w:rPr>
          <w:rFonts w:cstheme="minorHAnsi"/>
          <w:color w:val="000000" w:themeColor="text1"/>
          <w:sz w:val="24"/>
          <w:szCs w:val="24"/>
        </w:rPr>
      </w:pPr>
    </w:p>
    <w:p w:rsidR="00281151" w:rsidRDefault="00281151" w:rsidP="00D04C7B">
      <w:pPr>
        <w:spacing w:line="276" w:lineRule="auto"/>
        <w:jc w:val="both"/>
        <w:rPr>
          <w:rFonts w:cstheme="minorHAnsi"/>
          <w:color w:val="000000" w:themeColor="text1"/>
          <w:sz w:val="24"/>
          <w:szCs w:val="24"/>
        </w:rPr>
      </w:pPr>
    </w:p>
    <w:p w:rsidR="00281151" w:rsidRDefault="00281151" w:rsidP="00D04C7B">
      <w:pPr>
        <w:spacing w:line="276" w:lineRule="auto"/>
        <w:jc w:val="both"/>
        <w:rPr>
          <w:rFonts w:cstheme="minorHAnsi"/>
          <w:color w:val="000000" w:themeColor="text1"/>
          <w:sz w:val="24"/>
          <w:szCs w:val="24"/>
        </w:rPr>
      </w:pPr>
    </w:p>
    <w:p w:rsidR="00B011DD" w:rsidRPr="0044566C" w:rsidRDefault="00281151" w:rsidP="009F31B3">
      <w:pPr>
        <w:pStyle w:val="Subtitle"/>
        <w:jc w:val="left"/>
        <w:rPr>
          <w:rFonts w:cstheme="minorHAnsi"/>
          <w:b/>
          <w:noProof/>
          <w:sz w:val="36"/>
          <w:szCs w:val="36"/>
          <w:lang w:val="en-GB" w:eastAsia="en-GB"/>
        </w:rPr>
      </w:pPr>
      <w:r w:rsidRPr="00281151">
        <w:rPr>
          <w:rFonts w:cstheme="minorHAnsi"/>
          <w:b/>
          <w:noProof/>
          <w:sz w:val="36"/>
          <w:szCs w:val="36"/>
          <w:lang w:val="en-GB" w:eastAsia="en-GB"/>
        </w:rPr>
        <mc:AlternateContent>
          <mc:Choice Requires="wps">
            <w:drawing>
              <wp:anchor distT="0" distB="0" distL="114300" distR="114300" simplePos="0" relativeHeight="251690496" behindDoc="0" locked="0" layoutInCell="1" allowOverlap="1" wp14:anchorId="6B758B6A" wp14:editId="1772538D">
                <wp:simplePos x="0" y="0"/>
                <wp:positionH relativeFrom="column">
                  <wp:posOffset>2000250</wp:posOffset>
                </wp:positionH>
                <wp:positionV relativeFrom="paragraph">
                  <wp:posOffset>268605</wp:posOffset>
                </wp:positionV>
                <wp:extent cx="3838575" cy="18288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28800"/>
                        </a:xfrm>
                        <a:prstGeom prst="rect">
                          <a:avLst/>
                        </a:prstGeom>
                        <a:solidFill>
                          <a:srgbClr val="FFFFFF"/>
                        </a:solidFill>
                        <a:ln w="9525">
                          <a:noFill/>
                          <a:miter lim="800000"/>
                          <a:headEnd/>
                          <a:tailEnd/>
                        </a:ln>
                      </wps:spPr>
                      <wps:txbx>
                        <w:txbxContent>
                          <w:p w:rsidR="00281151" w:rsidRPr="00281151" w:rsidRDefault="00281151" w:rsidP="00281151">
                            <w:pPr>
                              <w:spacing w:after="0" w:line="276" w:lineRule="auto"/>
                              <w:jc w:val="center"/>
                              <w:rPr>
                                <w:rFonts w:cstheme="minorHAnsi"/>
                                <w:b/>
                                <w:color w:val="7030A0"/>
                                <w:sz w:val="48"/>
                                <w:szCs w:val="48"/>
                              </w:rPr>
                            </w:pPr>
                            <w:r w:rsidRPr="00281151">
                              <w:rPr>
                                <w:rFonts w:cstheme="minorHAnsi"/>
                                <w:b/>
                                <w:color w:val="7030A0"/>
                                <w:sz w:val="48"/>
                                <w:szCs w:val="48"/>
                              </w:rPr>
                              <w:t>Evaluation Process</w:t>
                            </w:r>
                          </w:p>
                          <w:p w:rsidR="00281151" w:rsidRPr="0044566C" w:rsidRDefault="00281151" w:rsidP="00281151">
                            <w:pPr>
                              <w:spacing w:after="0" w:line="276" w:lineRule="auto"/>
                              <w:jc w:val="both"/>
                              <w:rPr>
                                <w:rFonts w:cstheme="minorHAnsi"/>
                                <w:sz w:val="24"/>
                                <w:szCs w:val="24"/>
                              </w:rPr>
                            </w:pPr>
                            <w:r w:rsidRPr="0044566C">
                              <w:rPr>
                                <w:rFonts w:cstheme="minorHAnsi"/>
                                <w:sz w:val="24"/>
                                <w:szCs w:val="24"/>
                              </w:rPr>
                              <w:t xml:space="preserve">It is our practice during the last session to ask parents and children to complete an evaluation sheet.    The purpose is to get feedback from both parents and children on their experience of the service and how the service can be improved.   </w:t>
                            </w:r>
                          </w:p>
                          <w:p w:rsidR="00281151" w:rsidRDefault="0028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7.5pt;margin-top:21.15pt;width:302.25pt;height:2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" stroked="f">
                <v:textbox>
                  <w:txbxContent>
                    <w:p w:rsidR="00281151" w:rsidRPr="00281151" w:rsidRDefault="00281151" w:rsidP="00281151">
                      <w:pPr>
                        <w:spacing w:after="0" w:line="276" w:lineRule="auto"/>
                        <w:jc w:val="center"/>
                        <w:rPr>
                          <w:rFonts w:cstheme="minorHAnsi"/>
                          <w:b/>
                          <w:color w:val="7030A0"/>
                          <w:sz w:val="48"/>
                          <w:szCs w:val="48"/>
                        </w:rPr>
                      </w:pPr>
                      <w:r w:rsidRPr="00281151">
                        <w:rPr>
                          <w:rFonts w:cstheme="minorHAnsi"/>
                          <w:b/>
                          <w:color w:val="7030A0"/>
                          <w:sz w:val="48"/>
                          <w:szCs w:val="48"/>
                        </w:rPr>
                        <w:t>Evaluation Process</w:t>
                      </w:r>
                    </w:p>
                    <w:p w:rsidR="00281151" w:rsidRPr="0044566C" w:rsidRDefault="00281151" w:rsidP="00281151">
                      <w:pPr>
                        <w:spacing w:after="0" w:line="276" w:lineRule="auto"/>
                        <w:jc w:val="both"/>
                        <w:rPr>
                          <w:rFonts w:cstheme="minorHAnsi"/>
                          <w:sz w:val="24"/>
                          <w:szCs w:val="24"/>
                        </w:rPr>
                      </w:pPr>
                      <w:r w:rsidRPr="0044566C">
                        <w:rPr>
                          <w:rFonts w:cstheme="minorHAnsi"/>
                          <w:sz w:val="24"/>
                          <w:szCs w:val="24"/>
                        </w:rPr>
                        <w:t xml:space="preserve">It is our practice during the last session to ask parents and children to complete an evaluation sheet.    The purpose is to get feedback from both parents and children on their experience of the service and how the service can be improved.   </w:t>
                      </w:r>
                    </w:p>
                    <w:p w:rsidR="00281151" w:rsidRDefault="00281151"/>
                  </w:txbxContent>
                </v:textbox>
              </v:shape>
            </w:pict>
          </mc:Fallback>
        </mc:AlternateContent>
      </w:r>
      <w:r w:rsidR="001F54E8" w:rsidRPr="0044566C">
        <w:rPr>
          <w:rFonts w:cstheme="minorHAnsi"/>
          <w:b/>
          <w:sz w:val="36"/>
          <w:szCs w:val="36"/>
        </w:rPr>
        <w:t xml:space="preserve">  </w:t>
      </w:r>
    </w:p>
    <w:p w:rsidR="00281151" w:rsidRDefault="00281151" w:rsidP="000B69A6">
      <w:pPr>
        <w:spacing w:after="0" w:line="276" w:lineRule="auto"/>
        <w:jc w:val="both"/>
        <w:rPr>
          <w:rFonts w:cstheme="minorHAnsi"/>
          <w:sz w:val="24"/>
          <w:szCs w:val="24"/>
        </w:rPr>
      </w:pPr>
      <w:r w:rsidRPr="0044566C">
        <w:rPr>
          <w:rFonts w:cstheme="minorHAnsi"/>
          <w:noProof/>
          <w:lang w:val="en-GB" w:eastAsia="en-GB"/>
        </w:rPr>
        <w:drawing>
          <wp:anchor distT="0" distB="0" distL="114300" distR="114300" simplePos="0" relativeHeight="251688448" behindDoc="0" locked="0" layoutInCell="1" allowOverlap="1" wp14:anchorId="17FC0D62" wp14:editId="3B9A352E">
            <wp:simplePos x="0" y="0"/>
            <wp:positionH relativeFrom="column">
              <wp:posOffset>0</wp:posOffset>
            </wp:positionH>
            <wp:positionV relativeFrom="paragraph">
              <wp:posOffset>-1270</wp:posOffset>
            </wp:positionV>
            <wp:extent cx="1695450" cy="1266825"/>
            <wp:effectExtent l="0" t="0" r="0" b="9525"/>
            <wp:wrapNone/>
            <wp:docPr id="13" name="Picture 13" descr="http://barefootcas.org.uk/wp-content/uploads/2014/09/evaluation-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refootcas.org.uk/wp-content/uploads/2014/09/evaluation-icon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151" w:rsidRDefault="00281151" w:rsidP="000B69A6">
      <w:pPr>
        <w:spacing w:after="0" w:line="276" w:lineRule="auto"/>
        <w:jc w:val="both"/>
        <w:rPr>
          <w:rFonts w:cstheme="minorHAnsi"/>
          <w:sz w:val="24"/>
          <w:szCs w:val="24"/>
        </w:rPr>
      </w:pPr>
    </w:p>
    <w:p w:rsidR="00281151" w:rsidRDefault="00281151" w:rsidP="000B69A6">
      <w:pPr>
        <w:spacing w:after="0" w:line="276" w:lineRule="auto"/>
        <w:jc w:val="both"/>
        <w:rPr>
          <w:rFonts w:cstheme="minorHAnsi"/>
          <w:sz w:val="24"/>
          <w:szCs w:val="24"/>
        </w:rPr>
      </w:pPr>
    </w:p>
    <w:p w:rsidR="00735676" w:rsidRPr="0044566C" w:rsidRDefault="00735676" w:rsidP="004C0FA4">
      <w:pPr>
        <w:spacing w:after="0" w:line="276" w:lineRule="auto"/>
        <w:jc w:val="both"/>
        <w:rPr>
          <w:rFonts w:cstheme="minorHAnsi"/>
          <w:b/>
          <w:color w:val="8064A2" w:themeColor="accent4"/>
          <w:sz w:val="28"/>
          <w:szCs w:val="28"/>
        </w:rPr>
      </w:pPr>
    </w:p>
    <w:p w:rsidR="00281151" w:rsidRDefault="00281151" w:rsidP="00D04C7B">
      <w:pPr>
        <w:rPr>
          <w:rStyle w:val="SubtitleChar"/>
          <w:rFonts w:cstheme="minorHAnsi"/>
          <w:b/>
          <w:color w:val="7030A0"/>
          <w:sz w:val="36"/>
          <w:szCs w:val="36"/>
        </w:rPr>
      </w:pPr>
    </w:p>
    <w:p w:rsidR="00281151" w:rsidRDefault="00281151" w:rsidP="00D04C7B">
      <w:pPr>
        <w:rPr>
          <w:rStyle w:val="SubtitleChar"/>
          <w:rFonts w:cstheme="minorHAnsi"/>
          <w:b/>
          <w:color w:val="7030A0"/>
          <w:sz w:val="36"/>
          <w:szCs w:val="36"/>
        </w:rPr>
      </w:pPr>
      <w:r w:rsidRPr="00281151">
        <w:rPr>
          <w:rFonts w:cstheme="minorHAnsi"/>
          <w:noProof/>
          <w:color w:val="000000" w:themeColor="text1"/>
          <w:sz w:val="24"/>
          <w:szCs w:val="24"/>
          <w:lang w:val="en-GB" w:eastAsia="en-GB"/>
        </w:rPr>
        <mc:AlternateContent>
          <mc:Choice Requires="wps">
            <w:drawing>
              <wp:anchor distT="0" distB="0" distL="114300" distR="114300" simplePos="0" relativeHeight="251693568" behindDoc="0" locked="0" layoutInCell="1" allowOverlap="1" wp14:anchorId="05DC98FC" wp14:editId="7AE59EFC">
                <wp:simplePos x="0" y="0"/>
                <wp:positionH relativeFrom="column">
                  <wp:posOffset>1828800</wp:posOffset>
                </wp:positionH>
                <wp:positionV relativeFrom="paragraph">
                  <wp:posOffset>162560</wp:posOffset>
                </wp:positionV>
                <wp:extent cx="4552950" cy="228663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286634"/>
                        </a:xfrm>
                        <a:prstGeom prst="rect">
                          <a:avLst/>
                        </a:prstGeom>
                        <a:solidFill>
                          <a:srgbClr val="FFFFFF"/>
                        </a:solidFill>
                        <a:ln w="9525">
                          <a:noFill/>
                          <a:miter lim="800000"/>
                          <a:headEnd/>
                          <a:tailEnd/>
                        </a:ln>
                      </wps:spPr>
                      <wps:txbx>
                        <w:txbxContent>
                          <w:p w:rsidR="00281151" w:rsidRPr="00281151" w:rsidRDefault="00281151" w:rsidP="00F70AB7">
                            <w:pPr>
                              <w:spacing w:line="240" w:lineRule="auto"/>
                              <w:jc w:val="center"/>
                              <w:rPr>
                                <w:b/>
                                <w:color w:val="7030A0"/>
                                <w:sz w:val="48"/>
                                <w:szCs w:val="48"/>
                              </w:rPr>
                            </w:pPr>
                            <w:r w:rsidRPr="00281151">
                              <w:rPr>
                                <w:b/>
                                <w:color w:val="7030A0"/>
                                <w:sz w:val="48"/>
                                <w:szCs w:val="48"/>
                              </w:rPr>
                              <w:t>Feedback from Children</w:t>
                            </w:r>
                          </w:p>
                          <w:p w:rsidR="00281151" w:rsidRPr="00F70AB7" w:rsidRDefault="00281151" w:rsidP="00F70AB7">
                            <w:pPr>
                              <w:pStyle w:val="ListParagraph"/>
                              <w:numPr>
                                <w:ilvl w:val="0"/>
                                <w:numId w:val="28"/>
                              </w:numPr>
                              <w:spacing w:after="0" w:line="276" w:lineRule="auto"/>
                              <w:rPr>
                                <w:rFonts w:cstheme="minorHAnsi"/>
                                <w:color w:val="000000" w:themeColor="text1"/>
                                <w:sz w:val="24"/>
                                <w:szCs w:val="24"/>
                              </w:rPr>
                            </w:pPr>
                            <w:r w:rsidRPr="00F70AB7">
                              <w:rPr>
                                <w:rFonts w:cstheme="minorHAnsi"/>
                                <w:color w:val="000000" w:themeColor="text1"/>
                                <w:sz w:val="24"/>
                                <w:szCs w:val="24"/>
                              </w:rPr>
                              <w:t>Being able to talk to people and feeling that there is someone able to support me.</w:t>
                            </w:r>
                          </w:p>
                          <w:p w:rsidR="00F70AB7" w:rsidRPr="00F70AB7" w:rsidRDefault="00281151" w:rsidP="00F70AB7">
                            <w:pPr>
                              <w:pStyle w:val="ListParagraph"/>
                              <w:numPr>
                                <w:ilvl w:val="0"/>
                                <w:numId w:val="28"/>
                              </w:numPr>
                              <w:spacing w:line="276" w:lineRule="auto"/>
                              <w:rPr>
                                <w:rFonts w:cstheme="minorHAnsi"/>
                                <w:sz w:val="24"/>
                                <w:szCs w:val="24"/>
                              </w:rPr>
                            </w:pPr>
                            <w:r w:rsidRPr="00F70AB7">
                              <w:rPr>
                                <w:rFonts w:cstheme="minorHAnsi"/>
                                <w:sz w:val="24"/>
                                <w:szCs w:val="24"/>
                              </w:rPr>
                              <w:t>Just knowing why they broke up.</w:t>
                            </w:r>
                          </w:p>
                          <w:p w:rsidR="00281151" w:rsidRPr="00F70AB7" w:rsidRDefault="00281151" w:rsidP="00F70AB7">
                            <w:pPr>
                              <w:pStyle w:val="ListParagraph"/>
                              <w:numPr>
                                <w:ilvl w:val="0"/>
                                <w:numId w:val="28"/>
                              </w:numPr>
                              <w:spacing w:line="240" w:lineRule="auto"/>
                              <w:rPr>
                                <w:rFonts w:cstheme="minorHAnsi"/>
                                <w:sz w:val="24"/>
                                <w:szCs w:val="24"/>
                              </w:rPr>
                            </w:pPr>
                            <w:r w:rsidRPr="00F70AB7">
                              <w:rPr>
                                <w:rFonts w:cstheme="minorHAnsi"/>
                                <w:sz w:val="24"/>
                                <w:szCs w:val="24"/>
                              </w:rPr>
                              <w:t>I could say what I wanted without being afraid of making the people that I love upset.</w:t>
                            </w:r>
                          </w:p>
                          <w:p w:rsidR="00281151" w:rsidRPr="00F70AB7" w:rsidRDefault="00281151" w:rsidP="00F70AB7">
                            <w:pPr>
                              <w:pStyle w:val="ListParagraph"/>
                              <w:numPr>
                                <w:ilvl w:val="0"/>
                                <w:numId w:val="28"/>
                              </w:numPr>
                              <w:spacing w:line="240" w:lineRule="auto"/>
                              <w:rPr>
                                <w:rFonts w:cstheme="minorHAnsi"/>
                                <w:color w:val="000000" w:themeColor="text1"/>
                                <w:sz w:val="24"/>
                                <w:szCs w:val="24"/>
                              </w:rPr>
                            </w:pPr>
                            <w:r w:rsidRPr="00F70AB7">
                              <w:rPr>
                                <w:rFonts w:cstheme="minorHAnsi"/>
                                <w:color w:val="000000" w:themeColor="text1"/>
                                <w:sz w:val="24"/>
                                <w:szCs w:val="24"/>
                              </w:rPr>
                              <w:t>Yes. Changed my life. I don’t feel crazy anymore.</w:t>
                            </w:r>
                          </w:p>
                          <w:p w:rsidR="00281151" w:rsidRDefault="0028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in;margin-top:12.8pt;width:358.5pt;height:18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cEIwIAACUEAAAOAAAAZHJzL2Uyb0RvYy54bWysU9uO2yAQfa/Uf0C8N07cOE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" stroked="f">
                <v:textbox>
                  <w:txbxContent>
                    <w:p w:rsidR="00281151" w:rsidRPr="00281151" w:rsidRDefault="00281151" w:rsidP="00F70AB7">
                      <w:pPr>
                        <w:spacing w:line="240" w:lineRule="auto"/>
                        <w:jc w:val="center"/>
                        <w:rPr>
                          <w:b/>
                          <w:color w:val="7030A0"/>
                          <w:sz w:val="48"/>
                          <w:szCs w:val="48"/>
                        </w:rPr>
                      </w:pPr>
                      <w:r w:rsidRPr="00281151">
                        <w:rPr>
                          <w:b/>
                          <w:color w:val="7030A0"/>
                          <w:sz w:val="48"/>
                          <w:szCs w:val="48"/>
                        </w:rPr>
                        <w:t>Feedback from Children</w:t>
                      </w:r>
                    </w:p>
                    <w:p w:rsidR="00281151" w:rsidRPr="00F70AB7" w:rsidRDefault="00281151" w:rsidP="00F70AB7">
                      <w:pPr>
                        <w:pStyle w:val="ListParagraph"/>
                        <w:numPr>
                          <w:ilvl w:val="0"/>
                          <w:numId w:val="28"/>
                        </w:numPr>
                        <w:spacing w:after="0" w:line="276" w:lineRule="auto"/>
                        <w:rPr>
                          <w:rFonts w:cstheme="minorHAnsi"/>
                          <w:color w:val="000000" w:themeColor="text1"/>
                          <w:sz w:val="24"/>
                          <w:szCs w:val="24"/>
                        </w:rPr>
                      </w:pPr>
                      <w:r w:rsidRPr="00F70AB7">
                        <w:rPr>
                          <w:rFonts w:cstheme="minorHAnsi"/>
                          <w:color w:val="000000" w:themeColor="text1"/>
                          <w:sz w:val="24"/>
                          <w:szCs w:val="24"/>
                        </w:rPr>
                        <w:t>Being able to talk to people and feeling that there is someone able to support me.</w:t>
                      </w:r>
                    </w:p>
                    <w:p w:rsidR="00F70AB7" w:rsidRPr="00F70AB7" w:rsidRDefault="00281151" w:rsidP="00F70AB7">
                      <w:pPr>
                        <w:pStyle w:val="ListParagraph"/>
                        <w:numPr>
                          <w:ilvl w:val="0"/>
                          <w:numId w:val="28"/>
                        </w:numPr>
                        <w:spacing w:line="276" w:lineRule="auto"/>
                        <w:rPr>
                          <w:rFonts w:cstheme="minorHAnsi"/>
                          <w:sz w:val="24"/>
                          <w:szCs w:val="24"/>
                        </w:rPr>
                      </w:pPr>
                      <w:r w:rsidRPr="00F70AB7">
                        <w:rPr>
                          <w:rFonts w:cstheme="minorHAnsi"/>
                          <w:sz w:val="24"/>
                          <w:szCs w:val="24"/>
                        </w:rPr>
                        <w:t>Just knowing why they broke up.</w:t>
                      </w:r>
                    </w:p>
                    <w:p w:rsidR="00281151" w:rsidRPr="00F70AB7" w:rsidRDefault="00281151" w:rsidP="00F70AB7">
                      <w:pPr>
                        <w:pStyle w:val="ListParagraph"/>
                        <w:numPr>
                          <w:ilvl w:val="0"/>
                          <w:numId w:val="28"/>
                        </w:numPr>
                        <w:spacing w:line="240" w:lineRule="auto"/>
                        <w:rPr>
                          <w:rFonts w:cstheme="minorHAnsi"/>
                          <w:sz w:val="24"/>
                          <w:szCs w:val="24"/>
                        </w:rPr>
                      </w:pPr>
                      <w:r w:rsidRPr="00F70AB7">
                        <w:rPr>
                          <w:rFonts w:cstheme="minorHAnsi"/>
                          <w:sz w:val="24"/>
                          <w:szCs w:val="24"/>
                        </w:rPr>
                        <w:t>I could say what I wanted without being afraid of making the people that I love upset.</w:t>
                      </w:r>
                    </w:p>
                    <w:p w:rsidR="00281151" w:rsidRPr="00F70AB7" w:rsidRDefault="00281151" w:rsidP="00F70AB7">
                      <w:pPr>
                        <w:pStyle w:val="ListParagraph"/>
                        <w:numPr>
                          <w:ilvl w:val="0"/>
                          <w:numId w:val="28"/>
                        </w:numPr>
                        <w:spacing w:line="240" w:lineRule="auto"/>
                        <w:rPr>
                          <w:rFonts w:cstheme="minorHAnsi"/>
                          <w:color w:val="000000" w:themeColor="text1"/>
                          <w:sz w:val="24"/>
                          <w:szCs w:val="24"/>
                        </w:rPr>
                      </w:pPr>
                      <w:r w:rsidRPr="00F70AB7">
                        <w:rPr>
                          <w:rFonts w:cstheme="minorHAnsi"/>
                          <w:color w:val="000000" w:themeColor="text1"/>
                          <w:sz w:val="24"/>
                          <w:szCs w:val="24"/>
                        </w:rPr>
                        <w:t>Yes. Changed my life. I don’t feel crazy anymore.</w:t>
                      </w:r>
                    </w:p>
                    <w:p w:rsidR="00281151" w:rsidRDefault="00281151"/>
                  </w:txbxContent>
                </v:textbox>
              </v:shape>
            </w:pict>
          </mc:Fallback>
        </mc:AlternateContent>
      </w:r>
    </w:p>
    <w:p w:rsidR="004C0FA4" w:rsidRPr="0044566C" w:rsidRDefault="005A249D" w:rsidP="00D04C7B">
      <w:pPr>
        <w:rPr>
          <w:rFonts w:cstheme="minorHAnsi"/>
          <w:color w:val="7030A0"/>
        </w:rPr>
      </w:pPr>
      <w:r w:rsidRPr="0044566C">
        <w:rPr>
          <w:rFonts w:cstheme="minorHAnsi"/>
          <w:noProof/>
          <w:lang w:val="en-GB" w:eastAsia="en-GB"/>
        </w:rPr>
        <w:drawing>
          <wp:anchor distT="0" distB="0" distL="114300" distR="114300" simplePos="0" relativeHeight="251691520" behindDoc="0" locked="0" layoutInCell="1" allowOverlap="1" wp14:anchorId="26649E01" wp14:editId="7D0E5976">
            <wp:simplePos x="0" y="0"/>
            <wp:positionH relativeFrom="column">
              <wp:posOffset>0</wp:posOffset>
            </wp:positionH>
            <wp:positionV relativeFrom="paragraph">
              <wp:posOffset>-2540</wp:posOffset>
            </wp:positionV>
            <wp:extent cx="1905000" cy="1533525"/>
            <wp:effectExtent l="0" t="0" r="0" b="9525"/>
            <wp:wrapNone/>
            <wp:docPr id="21" name="Picture 21" descr="https://www.cafcass.gov.uk/media/173228/children_s_complaints_feedback_for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afcass.gov.uk/media/173228/children_s_complaints_feedback_form_fin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151" w:rsidRPr="00281151" w:rsidRDefault="00281151" w:rsidP="00281151">
      <w:pPr>
        <w:spacing w:after="0" w:line="360" w:lineRule="auto"/>
        <w:ind w:left="360"/>
        <w:jc w:val="center"/>
        <w:rPr>
          <w:rFonts w:cstheme="minorHAnsi"/>
          <w:color w:val="000000" w:themeColor="text1"/>
          <w:sz w:val="24"/>
          <w:szCs w:val="24"/>
        </w:rPr>
      </w:pPr>
    </w:p>
    <w:p w:rsidR="00281151" w:rsidRDefault="00281151" w:rsidP="00281151">
      <w:pPr>
        <w:spacing w:after="0" w:line="360" w:lineRule="auto"/>
        <w:ind w:left="360"/>
        <w:jc w:val="center"/>
        <w:rPr>
          <w:rFonts w:cstheme="minorHAnsi"/>
          <w:color w:val="000000" w:themeColor="text1"/>
          <w:sz w:val="24"/>
          <w:szCs w:val="24"/>
        </w:rPr>
      </w:pPr>
    </w:p>
    <w:p w:rsidR="00281151" w:rsidRDefault="00281151" w:rsidP="00281151">
      <w:pPr>
        <w:spacing w:after="0" w:line="360" w:lineRule="auto"/>
        <w:ind w:left="360"/>
        <w:jc w:val="center"/>
        <w:rPr>
          <w:rFonts w:cstheme="minorHAnsi"/>
          <w:color w:val="000000" w:themeColor="text1"/>
          <w:sz w:val="24"/>
          <w:szCs w:val="24"/>
        </w:rPr>
      </w:pPr>
    </w:p>
    <w:p w:rsidR="00281151" w:rsidRPr="00281151" w:rsidRDefault="00281151" w:rsidP="00281151">
      <w:pPr>
        <w:spacing w:after="0" w:line="360" w:lineRule="auto"/>
        <w:ind w:left="360"/>
        <w:jc w:val="center"/>
        <w:rPr>
          <w:rFonts w:cstheme="minorHAnsi"/>
          <w:color w:val="000000" w:themeColor="text1"/>
          <w:sz w:val="24"/>
          <w:szCs w:val="24"/>
        </w:rPr>
      </w:pPr>
    </w:p>
    <w:p w:rsidR="00281151" w:rsidRDefault="00281151" w:rsidP="009F31B3">
      <w:pPr>
        <w:pStyle w:val="Subtitle"/>
        <w:jc w:val="left"/>
        <w:rPr>
          <w:rFonts w:cstheme="minorHAnsi"/>
          <w:b/>
          <w:sz w:val="36"/>
          <w:szCs w:val="36"/>
        </w:rPr>
      </w:pPr>
      <w:r w:rsidRPr="0044566C">
        <w:rPr>
          <w:rFonts w:cstheme="minorHAnsi"/>
          <w:noProof/>
          <w:lang w:val="en-GB" w:eastAsia="en-GB"/>
        </w:rPr>
        <w:drawing>
          <wp:anchor distT="0" distB="0" distL="114300" distR="114300" simplePos="0" relativeHeight="251694592" behindDoc="0" locked="0" layoutInCell="1" allowOverlap="1" wp14:anchorId="2779FFC4" wp14:editId="0E55BC0D">
            <wp:simplePos x="0" y="0"/>
            <wp:positionH relativeFrom="column">
              <wp:posOffset>0</wp:posOffset>
            </wp:positionH>
            <wp:positionV relativeFrom="paragraph">
              <wp:posOffset>443230</wp:posOffset>
            </wp:positionV>
            <wp:extent cx="1114425" cy="3486150"/>
            <wp:effectExtent l="0" t="0" r="9525" b="0"/>
            <wp:wrapNone/>
            <wp:docPr id="19" name="Picture 19" descr="http://skatecanada.ns.ca/wp-content/uploads/2015/02/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tecanada.ns.ca/wp-content/uploads/2015/02/feedbac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42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151" w:rsidRDefault="00281151" w:rsidP="009F31B3">
      <w:pPr>
        <w:pStyle w:val="Subtitle"/>
        <w:jc w:val="left"/>
        <w:rPr>
          <w:rFonts w:cstheme="minorHAnsi"/>
          <w:b/>
          <w:sz w:val="36"/>
          <w:szCs w:val="36"/>
        </w:rPr>
      </w:pPr>
      <w:r w:rsidRPr="00281151">
        <w:rPr>
          <w:rFonts w:cstheme="minorHAnsi"/>
          <w:b/>
          <w:noProof/>
          <w:sz w:val="36"/>
          <w:szCs w:val="36"/>
          <w:lang w:val="en-GB" w:eastAsia="en-GB"/>
        </w:rPr>
        <mc:AlternateContent>
          <mc:Choice Requires="wps">
            <w:drawing>
              <wp:anchor distT="0" distB="0" distL="114300" distR="114300" simplePos="0" relativeHeight="251696640" behindDoc="0" locked="0" layoutInCell="1" allowOverlap="1" wp14:editId="36B11C9B">
                <wp:simplePos x="0" y="0"/>
                <wp:positionH relativeFrom="column">
                  <wp:posOffset>1304925</wp:posOffset>
                </wp:positionH>
                <wp:positionV relativeFrom="paragraph">
                  <wp:posOffset>40640</wp:posOffset>
                </wp:positionV>
                <wp:extent cx="4914900" cy="381952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819525"/>
                        </a:xfrm>
                        <a:prstGeom prst="rect">
                          <a:avLst/>
                        </a:prstGeom>
                        <a:solidFill>
                          <a:srgbClr val="FFFFFF"/>
                        </a:solidFill>
                        <a:ln w="9525">
                          <a:noFill/>
                          <a:miter lim="800000"/>
                          <a:headEnd/>
                          <a:tailEnd/>
                        </a:ln>
                      </wps:spPr>
                      <wps:txbx>
                        <w:txbxContent>
                          <w:p w:rsidR="00281151" w:rsidRPr="00A32221" w:rsidRDefault="00281151" w:rsidP="00A32221">
                            <w:pPr>
                              <w:pStyle w:val="Subtitle"/>
                              <w:rPr>
                                <w:rFonts w:cstheme="minorHAnsi"/>
                                <w:b/>
                                <w:color w:val="7030A0"/>
                                <w:sz w:val="48"/>
                                <w:szCs w:val="48"/>
                              </w:rPr>
                            </w:pPr>
                            <w:r w:rsidRPr="00A32221">
                              <w:rPr>
                                <w:rFonts w:cstheme="minorHAnsi"/>
                                <w:b/>
                                <w:color w:val="7030A0"/>
                                <w:sz w:val="48"/>
                                <w:szCs w:val="48"/>
                              </w:rPr>
                              <w:t>Feedback from Parents</w:t>
                            </w: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An over-riding atmosphere of feeling comfortable and welcome. Incredible sense of safety and wellbeing which my son adapted to very quickly and trusted in the process.</w:t>
                            </w:r>
                          </w:p>
                          <w:p w:rsidR="00281151" w:rsidRPr="0044566C" w:rsidRDefault="00281151" w:rsidP="00281151">
                            <w:pPr>
                              <w:pStyle w:val="ListParagraph"/>
                              <w:jc w:val="both"/>
                              <w:rPr>
                                <w:rFonts w:cstheme="minorHAnsi"/>
                                <w:b/>
                                <w:color w:val="7030A0"/>
                                <w:sz w:val="24"/>
                                <w:szCs w:val="24"/>
                              </w:rPr>
                            </w:pP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I found that my son came out of himself and is able to speak to me more if he has a problem and he knows now it’s not his fault.</w:t>
                            </w:r>
                          </w:p>
                          <w:p w:rsidR="00281151" w:rsidRPr="0044566C" w:rsidRDefault="00281151" w:rsidP="00281151">
                            <w:pPr>
                              <w:pStyle w:val="ListParagraph"/>
                              <w:rPr>
                                <w:rFonts w:cstheme="minorHAnsi"/>
                                <w:b/>
                                <w:color w:val="7030A0"/>
                                <w:sz w:val="24"/>
                                <w:szCs w:val="24"/>
                              </w:rPr>
                            </w:pP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We lost Tom’s mom when he was four and while I always tried to be open and honest with Tom and to engage in a conversation whenever he spoke of his mother.  I was worried that as he got older that he had not actually grieved. The opportunity for Tom to talk and explore his grief and feelings with an outside person has really helped him.</w:t>
                            </w:r>
                          </w:p>
                          <w:p w:rsidR="00281151" w:rsidRDefault="0028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2.75pt;margin-top:3.2pt;width:387pt;height:300.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h/IgIAACU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" stroked="f">
                <v:textbox>
                  <w:txbxContent>
                    <w:p w:rsidR="00281151" w:rsidRPr="00A32221" w:rsidRDefault="00281151" w:rsidP="00A32221">
                      <w:pPr>
                        <w:pStyle w:val="Subtitle"/>
                        <w:rPr>
                          <w:rFonts w:cstheme="minorHAnsi"/>
                          <w:b/>
                          <w:color w:val="7030A0"/>
                          <w:sz w:val="48"/>
                          <w:szCs w:val="48"/>
                        </w:rPr>
                      </w:pPr>
                      <w:r w:rsidRPr="00A32221">
                        <w:rPr>
                          <w:rFonts w:cstheme="minorHAnsi"/>
                          <w:b/>
                          <w:color w:val="7030A0"/>
                          <w:sz w:val="48"/>
                          <w:szCs w:val="48"/>
                        </w:rPr>
                        <w:t>Feedback from Parents</w:t>
                      </w: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An over-riding atmosphere of feeling comfortable and welcome. Incredible sense of safety and wellbeing which my son adapted to very quickly and trusted in the process.</w:t>
                      </w:r>
                    </w:p>
                    <w:p w:rsidR="00281151" w:rsidRPr="0044566C" w:rsidRDefault="00281151" w:rsidP="00281151">
                      <w:pPr>
                        <w:pStyle w:val="ListParagraph"/>
                        <w:jc w:val="both"/>
                        <w:rPr>
                          <w:rFonts w:cstheme="minorHAnsi"/>
                          <w:b/>
                          <w:color w:val="7030A0"/>
                          <w:sz w:val="24"/>
                          <w:szCs w:val="24"/>
                        </w:rPr>
                      </w:pP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I found that my son came out of himself and is able to speak to me more if he has a problem and he knows now it’s not his fault.</w:t>
                      </w:r>
                    </w:p>
                    <w:p w:rsidR="00281151" w:rsidRPr="0044566C" w:rsidRDefault="00281151" w:rsidP="00281151">
                      <w:pPr>
                        <w:pStyle w:val="ListParagraph"/>
                        <w:rPr>
                          <w:rFonts w:cstheme="minorHAnsi"/>
                          <w:b/>
                          <w:color w:val="7030A0"/>
                          <w:sz w:val="24"/>
                          <w:szCs w:val="24"/>
                        </w:rPr>
                      </w:pPr>
                    </w:p>
                    <w:p w:rsidR="00281151" w:rsidRPr="0044566C" w:rsidRDefault="00281151" w:rsidP="00281151">
                      <w:pPr>
                        <w:pStyle w:val="ListParagraph"/>
                        <w:numPr>
                          <w:ilvl w:val="0"/>
                          <w:numId w:val="23"/>
                        </w:numPr>
                        <w:jc w:val="both"/>
                        <w:rPr>
                          <w:rFonts w:cstheme="minorHAnsi"/>
                          <w:b/>
                          <w:color w:val="7030A0"/>
                          <w:sz w:val="24"/>
                          <w:szCs w:val="24"/>
                        </w:rPr>
                      </w:pPr>
                      <w:r w:rsidRPr="0044566C">
                        <w:rPr>
                          <w:rFonts w:cstheme="minorHAnsi"/>
                          <w:sz w:val="24"/>
                          <w:szCs w:val="24"/>
                        </w:rPr>
                        <w:t>We lost Tom’s mom when he was four and while I always tried to be open and honest with Tom and to engage in a conversation whenever he spoke of his mother.  I was worried that as he got older that he had not actually grieved. The opportunity for Tom to talk and explore his grief and feelings with an outside person has really helped him.</w:t>
                      </w:r>
                    </w:p>
                    <w:p w:rsidR="00281151" w:rsidRDefault="00281151"/>
                  </w:txbxContent>
                </v:textbox>
              </v:shape>
            </w:pict>
          </mc:Fallback>
        </mc:AlternateContent>
      </w:r>
      <w:r w:rsidR="005A249D" w:rsidRPr="0044566C">
        <w:rPr>
          <w:rFonts w:cstheme="minorHAnsi"/>
          <w:b/>
          <w:sz w:val="36"/>
          <w:szCs w:val="36"/>
        </w:rPr>
        <w:t xml:space="preserve"> </w:t>
      </w:r>
    </w:p>
    <w:p w:rsidR="00281151" w:rsidRPr="00281151" w:rsidRDefault="00281151" w:rsidP="00281151"/>
    <w:p w:rsidR="00281151" w:rsidRDefault="00281151" w:rsidP="009F31B3">
      <w:pPr>
        <w:pStyle w:val="Subtitle"/>
        <w:jc w:val="left"/>
        <w:rPr>
          <w:rFonts w:cstheme="minorHAnsi"/>
          <w:b/>
          <w:sz w:val="36"/>
          <w:szCs w:val="36"/>
        </w:rPr>
      </w:pPr>
    </w:p>
    <w:p w:rsidR="00735676" w:rsidRPr="0044566C" w:rsidRDefault="005A249D" w:rsidP="00281151">
      <w:pPr>
        <w:pStyle w:val="Subtitle"/>
        <w:jc w:val="left"/>
        <w:rPr>
          <w:rFonts w:cstheme="minorHAnsi"/>
          <w:b/>
          <w:color w:val="7030A0"/>
          <w:sz w:val="24"/>
          <w:szCs w:val="24"/>
        </w:rPr>
      </w:pPr>
      <w:r w:rsidRPr="0044566C">
        <w:rPr>
          <w:rFonts w:cstheme="minorHAnsi"/>
          <w:b/>
          <w:sz w:val="36"/>
          <w:szCs w:val="36"/>
        </w:rPr>
        <w:t xml:space="preserve"> </w:t>
      </w:r>
    </w:p>
    <w:p w:rsidR="00D47262" w:rsidRPr="0044566C" w:rsidRDefault="00735676" w:rsidP="001D266C">
      <w:pPr>
        <w:spacing w:after="0" w:line="276" w:lineRule="auto"/>
        <w:jc w:val="both"/>
        <w:rPr>
          <w:rFonts w:cstheme="minorHAnsi"/>
          <w:color w:val="000000" w:themeColor="text1"/>
          <w:sz w:val="24"/>
          <w:szCs w:val="24"/>
        </w:rPr>
      </w:pPr>
      <w:r w:rsidRPr="0044566C">
        <w:rPr>
          <w:rFonts w:cstheme="minorHAnsi"/>
          <w:color w:val="000000" w:themeColor="text1"/>
          <w:sz w:val="24"/>
          <w:szCs w:val="24"/>
        </w:rPr>
        <w:t>.</w:t>
      </w:r>
    </w:p>
    <w:p w:rsidR="00E971DF" w:rsidRPr="0044566C" w:rsidRDefault="00E971DF" w:rsidP="001D266C">
      <w:pPr>
        <w:spacing w:after="0" w:line="276" w:lineRule="auto"/>
        <w:jc w:val="both"/>
        <w:rPr>
          <w:rFonts w:cstheme="minorHAnsi"/>
          <w:sz w:val="24"/>
          <w:szCs w:val="24"/>
        </w:rPr>
      </w:pPr>
    </w:p>
    <w:p w:rsidR="003D5330" w:rsidRPr="0044566C" w:rsidRDefault="003D5330" w:rsidP="00523375">
      <w:pPr>
        <w:spacing w:line="480" w:lineRule="auto"/>
        <w:ind w:right="851"/>
        <w:rPr>
          <w:rStyle w:val="A2"/>
          <w:rFonts w:cstheme="minorHAnsi"/>
          <w:color w:val="403152" w:themeColor="accent4" w:themeShade="80"/>
          <w:sz w:val="28"/>
          <w:szCs w:val="28"/>
        </w:rPr>
      </w:pPr>
    </w:p>
    <w:p w:rsidR="00A0464D" w:rsidRPr="0044566C" w:rsidRDefault="00A0464D" w:rsidP="009F31B3">
      <w:pPr>
        <w:pStyle w:val="Quote"/>
        <w:rPr>
          <w:rStyle w:val="A2"/>
          <w:rFonts w:cstheme="minorHAnsi"/>
          <w:color w:val="1F497D" w:themeColor="text2"/>
          <w:sz w:val="28"/>
          <w:szCs w:val="28"/>
        </w:rPr>
      </w:pPr>
    </w:p>
    <w:p w:rsidR="00A0464D" w:rsidRPr="00E2590C" w:rsidRDefault="00A0464D" w:rsidP="00F02B2B">
      <w:pPr>
        <w:pStyle w:val="Quote"/>
        <w:ind w:left="0"/>
        <w:jc w:val="left"/>
        <w:rPr>
          <w:rStyle w:val="A2"/>
          <w:rFonts w:cstheme="minorHAnsi"/>
          <w:color w:val="7030A0"/>
          <w:sz w:val="28"/>
          <w:szCs w:val="28"/>
        </w:rPr>
      </w:pPr>
    </w:p>
    <w:p w:rsidR="00281151" w:rsidRDefault="00281151" w:rsidP="009F31B3">
      <w:pPr>
        <w:pStyle w:val="Quote"/>
        <w:rPr>
          <w:rStyle w:val="A2"/>
          <w:rFonts w:cstheme="minorHAnsi"/>
          <w:color w:val="7030A0"/>
          <w:sz w:val="28"/>
          <w:szCs w:val="28"/>
        </w:rPr>
      </w:pPr>
    </w:p>
    <w:p w:rsidR="00F70AB7" w:rsidRDefault="00F70AB7" w:rsidP="009F31B3">
      <w:pPr>
        <w:pStyle w:val="Quote"/>
        <w:rPr>
          <w:rStyle w:val="A2"/>
          <w:rFonts w:cstheme="minorHAnsi"/>
          <w:color w:val="7030A0"/>
          <w:sz w:val="28"/>
          <w:szCs w:val="28"/>
        </w:rPr>
      </w:pPr>
    </w:p>
    <w:p w:rsidR="00F70AB7" w:rsidRDefault="00F70AB7" w:rsidP="009F31B3">
      <w:pPr>
        <w:pStyle w:val="Quote"/>
        <w:rPr>
          <w:rStyle w:val="A2"/>
          <w:rFonts w:cstheme="minorHAnsi"/>
          <w:color w:val="7030A0"/>
          <w:sz w:val="28"/>
          <w:szCs w:val="28"/>
        </w:rPr>
      </w:pPr>
    </w:p>
    <w:p w:rsidR="00F70AB7" w:rsidRDefault="00F70AB7" w:rsidP="009F31B3">
      <w:pPr>
        <w:pStyle w:val="Quote"/>
        <w:rPr>
          <w:rStyle w:val="A2"/>
          <w:rFonts w:cstheme="minorHAnsi"/>
          <w:color w:val="7030A0"/>
          <w:sz w:val="28"/>
          <w:szCs w:val="28"/>
        </w:rPr>
      </w:pPr>
    </w:p>
    <w:p w:rsidR="00500C32" w:rsidRPr="00E2590C" w:rsidRDefault="00500C32" w:rsidP="00F70AB7">
      <w:pPr>
        <w:pStyle w:val="Quote"/>
        <w:spacing w:line="360" w:lineRule="auto"/>
        <w:rPr>
          <w:rStyle w:val="A2"/>
          <w:rFonts w:cstheme="minorHAnsi"/>
          <w:color w:val="7030A0"/>
          <w:sz w:val="28"/>
          <w:szCs w:val="28"/>
        </w:rPr>
      </w:pPr>
      <w:r w:rsidRPr="00E2590C">
        <w:rPr>
          <w:rStyle w:val="A2"/>
          <w:rFonts w:cstheme="minorHAnsi"/>
          <w:color w:val="7030A0"/>
          <w:sz w:val="28"/>
          <w:szCs w:val="28"/>
        </w:rPr>
        <w:t>When we honestly ask ourselves which person in our lives means the most to us, we often find that it is those who, instead of giving advice, solutions, or cures, have chosen rather to share our pain and touch our wounds with a warm and tender hand.  The friend who can be silent with us in a moment of despair or confusion, who can stay with us in an hour of grief and bereavement, who can tolerate not knowing, not curing, not healing and face with us the reality of our powerlessness, that is a friend who cares.</w:t>
      </w:r>
    </w:p>
    <w:p w:rsidR="00500C32" w:rsidRPr="00E2590C" w:rsidRDefault="00500C32" w:rsidP="00F70AB7">
      <w:pPr>
        <w:pStyle w:val="Quote"/>
        <w:spacing w:line="360" w:lineRule="auto"/>
        <w:rPr>
          <w:rStyle w:val="A2"/>
          <w:rFonts w:cstheme="minorHAnsi"/>
          <w:color w:val="7030A0"/>
          <w:sz w:val="28"/>
          <w:szCs w:val="28"/>
        </w:rPr>
      </w:pPr>
      <w:r w:rsidRPr="00E2590C">
        <w:rPr>
          <w:rStyle w:val="A2"/>
          <w:rFonts w:cstheme="minorHAnsi"/>
          <w:color w:val="7030A0"/>
          <w:sz w:val="28"/>
          <w:szCs w:val="28"/>
        </w:rPr>
        <w:t xml:space="preserve">Henri </w:t>
      </w:r>
      <w:proofErr w:type="spellStart"/>
      <w:r w:rsidRPr="00E2590C">
        <w:rPr>
          <w:rStyle w:val="A2"/>
          <w:rFonts w:cstheme="minorHAnsi"/>
          <w:color w:val="7030A0"/>
          <w:sz w:val="28"/>
          <w:szCs w:val="28"/>
        </w:rPr>
        <w:t>Nouwen</w:t>
      </w:r>
      <w:proofErr w:type="spellEnd"/>
    </w:p>
    <w:p w:rsidR="00CB7FE5" w:rsidRPr="00E2590C" w:rsidRDefault="00CB7FE5" w:rsidP="003D5330">
      <w:pPr>
        <w:rPr>
          <w:rFonts w:cstheme="minorHAnsi"/>
          <w:b/>
          <w:i/>
          <w:color w:val="7030A0"/>
          <w:sz w:val="96"/>
          <w:szCs w:val="96"/>
        </w:rPr>
      </w:pPr>
    </w:p>
    <w:p w:rsidR="00AB5252" w:rsidRPr="00E2590C" w:rsidRDefault="00F359CF" w:rsidP="00AB5252">
      <w:pPr>
        <w:jc w:val="center"/>
        <w:rPr>
          <w:rFonts w:cstheme="minorHAnsi"/>
          <w:b/>
          <w:i/>
          <w:color w:val="7030A0"/>
          <w:sz w:val="96"/>
          <w:szCs w:val="96"/>
        </w:rPr>
      </w:pPr>
      <w:r w:rsidRPr="00E2590C">
        <w:rPr>
          <w:rFonts w:cstheme="minorHAnsi"/>
          <w:b/>
          <w:i/>
          <w:color w:val="7030A0"/>
          <w:sz w:val="96"/>
          <w:szCs w:val="96"/>
        </w:rPr>
        <w:t>WE ARE</w:t>
      </w:r>
      <w:r w:rsidR="009D3AFB" w:rsidRPr="00E2590C">
        <w:rPr>
          <w:rFonts w:cstheme="minorHAnsi"/>
          <w:b/>
          <w:i/>
          <w:color w:val="7030A0"/>
          <w:sz w:val="96"/>
          <w:szCs w:val="96"/>
        </w:rPr>
        <w:t xml:space="preserve"> </w:t>
      </w:r>
      <w:r w:rsidR="00AB5252" w:rsidRPr="00E2590C">
        <w:rPr>
          <w:rFonts w:cstheme="minorHAnsi"/>
          <w:b/>
          <w:i/>
          <w:color w:val="7030A0"/>
          <w:sz w:val="96"/>
          <w:szCs w:val="96"/>
        </w:rPr>
        <w:t>here to</w:t>
      </w:r>
    </w:p>
    <w:p w:rsidR="00A10B8B" w:rsidRDefault="00AB5252" w:rsidP="00AB5252">
      <w:pPr>
        <w:rPr>
          <w:rFonts w:ascii="Times New Roman" w:hAnsi="Times New Roman" w:cs="Times New Roman"/>
          <w:b/>
          <w:i/>
          <w:color w:val="7030A0"/>
          <w:sz w:val="28"/>
          <w:szCs w:val="28"/>
        </w:rPr>
      </w:pPr>
      <w:r>
        <w:rPr>
          <w:noProof/>
          <w:lang w:val="en-GB" w:eastAsia="en-GB"/>
        </w:rPr>
        <w:drawing>
          <wp:inline distT="0" distB="0" distL="0" distR="0" wp14:anchorId="0C783398" wp14:editId="7A6014A6">
            <wp:extent cx="5926455" cy="2733520"/>
            <wp:effectExtent l="0" t="0" r="0" b="0"/>
            <wp:docPr id="59" name="Picture 59" descr="http://www.neverbetter.com/wp-content/uploads/imported/Listen_To_Children_Bumper-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verbetter.com/wp-content/uploads/imported/Listen_To_Children_Bumper-Stic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6455" cy="2733520"/>
                    </a:xfrm>
                    <a:prstGeom prst="rect">
                      <a:avLst/>
                    </a:prstGeom>
                    <a:noFill/>
                    <a:ln>
                      <a:noFill/>
                    </a:ln>
                  </pic:spPr>
                </pic:pic>
              </a:graphicData>
            </a:graphic>
          </wp:inline>
        </w:drawing>
      </w:r>
    </w:p>
    <w:p w:rsidR="00A10B8B" w:rsidRDefault="00A10B8B" w:rsidP="00B67F46">
      <w:pPr>
        <w:jc w:val="center"/>
        <w:rPr>
          <w:rFonts w:cs="Times New Roman"/>
          <w:b/>
          <w:color w:val="7030A0"/>
          <w:sz w:val="24"/>
          <w:szCs w:val="24"/>
        </w:rPr>
      </w:pPr>
    </w:p>
    <w:p w:rsidR="00A10B8B" w:rsidRDefault="00A10B8B" w:rsidP="00B67F46">
      <w:pPr>
        <w:jc w:val="center"/>
        <w:rPr>
          <w:rFonts w:cs="Times New Roman"/>
          <w:color w:val="7030A0"/>
          <w:sz w:val="24"/>
          <w:szCs w:val="24"/>
        </w:rPr>
      </w:pPr>
    </w:p>
    <w:p w:rsidR="00A15000" w:rsidRDefault="00A15000" w:rsidP="00B67F46">
      <w:pPr>
        <w:jc w:val="center"/>
        <w:rPr>
          <w:rFonts w:cs="Times New Roman"/>
          <w:color w:val="7030A0"/>
          <w:sz w:val="24"/>
          <w:szCs w:val="24"/>
        </w:rPr>
      </w:pPr>
    </w:p>
    <w:p w:rsidR="00A15000" w:rsidRDefault="00BF763C" w:rsidP="00B67F46">
      <w:pPr>
        <w:jc w:val="center"/>
        <w:rPr>
          <w:rFonts w:cs="Times New Roman"/>
          <w:color w:val="7030A0"/>
          <w:sz w:val="24"/>
          <w:szCs w:val="24"/>
        </w:rPr>
      </w:pPr>
      <w:r>
        <w:rPr>
          <w:rFonts w:cs="Times New Roman"/>
          <w:noProof/>
          <w:color w:val="7030A0"/>
          <w:sz w:val="24"/>
          <w:szCs w:val="24"/>
          <w:lang w:val="en-GB" w:eastAsia="en-GB"/>
        </w:rPr>
        <w:drawing>
          <wp:inline distT="0" distB="0" distL="0" distR="0">
            <wp:extent cx="4705350" cy="1685925"/>
            <wp:effectExtent l="0" t="0" r="0" b="9525"/>
            <wp:docPr id="40" name="Picture 40" descr="C:\Users\PC\AppData\Local\Temp\grie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grief_log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5350" cy="1685925"/>
                    </a:xfrm>
                    <a:prstGeom prst="rect">
                      <a:avLst/>
                    </a:prstGeom>
                    <a:noFill/>
                    <a:ln>
                      <a:noFill/>
                    </a:ln>
                  </pic:spPr>
                </pic:pic>
              </a:graphicData>
            </a:graphic>
          </wp:inline>
        </w:drawing>
      </w:r>
    </w:p>
    <w:p w:rsidR="009E443C" w:rsidRDefault="009E443C" w:rsidP="009F31B3">
      <w:pPr>
        <w:pStyle w:val="Subtitle"/>
        <w:jc w:val="left"/>
        <w:rPr>
          <w:sz w:val="36"/>
          <w:szCs w:val="36"/>
        </w:rPr>
      </w:pPr>
      <w:bookmarkStart w:id="0" w:name="_GoBack"/>
      <w:bookmarkEnd w:id="0"/>
    </w:p>
    <w:p w:rsidR="00882C50" w:rsidRPr="00E2590C" w:rsidRDefault="00FD454C" w:rsidP="009F31B3">
      <w:pPr>
        <w:pStyle w:val="Subtitle"/>
        <w:jc w:val="left"/>
        <w:rPr>
          <w:color w:val="7030A0"/>
          <w:sz w:val="36"/>
          <w:szCs w:val="36"/>
        </w:rPr>
      </w:pPr>
      <w:r w:rsidRPr="00E2590C">
        <w:rPr>
          <w:color w:val="7030A0"/>
          <w:sz w:val="36"/>
          <w:szCs w:val="36"/>
        </w:rPr>
        <w:t>BANKING DETAILS</w:t>
      </w:r>
    </w:p>
    <w:p w:rsidR="00FD454C" w:rsidRPr="00E2590C" w:rsidRDefault="00FD454C" w:rsidP="00E2590C">
      <w:pPr>
        <w:pStyle w:val="Subtitle"/>
        <w:ind w:left="3600" w:hanging="3600"/>
        <w:jc w:val="left"/>
        <w:rPr>
          <w:color w:val="7030A0"/>
          <w:sz w:val="36"/>
          <w:szCs w:val="36"/>
        </w:rPr>
      </w:pPr>
      <w:r w:rsidRPr="00E2590C">
        <w:rPr>
          <w:color w:val="7030A0"/>
          <w:sz w:val="36"/>
          <w:szCs w:val="36"/>
        </w:rPr>
        <w:t>Bank:</w:t>
      </w:r>
      <w:r w:rsidRPr="00E2590C">
        <w:rPr>
          <w:color w:val="7030A0"/>
          <w:sz w:val="36"/>
          <w:szCs w:val="36"/>
        </w:rPr>
        <w:tab/>
        <w:t>Bank of Ireland, 125 O’Connell St, Limerick</w:t>
      </w:r>
    </w:p>
    <w:p w:rsidR="00882C50" w:rsidRPr="00E2590C" w:rsidRDefault="00882C50" w:rsidP="009F31B3">
      <w:pPr>
        <w:pStyle w:val="Subtitle"/>
        <w:jc w:val="left"/>
        <w:rPr>
          <w:color w:val="7030A0"/>
          <w:sz w:val="36"/>
          <w:szCs w:val="36"/>
        </w:rPr>
      </w:pPr>
      <w:r w:rsidRPr="00E2590C">
        <w:rPr>
          <w:color w:val="7030A0"/>
          <w:sz w:val="36"/>
          <w:szCs w:val="36"/>
        </w:rPr>
        <w:t xml:space="preserve">Account Name: </w:t>
      </w:r>
      <w:r w:rsidR="00FD454C" w:rsidRPr="00E2590C">
        <w:rPr>
          <w:color w:val="7030A0"/>
          <w:sz w:val="36"/>
          <w:szCs w:val="36"/>
        </w:rPr>
        <w:tab/>
      </w:r>
      <w:r w:rsidR="00FD454C" w:rsidRPr="00E2590C">
        <w:rPr>
          <w:color w:val="7030A0"/>
          <w:sz w:val="36"/>
          <w:szCs w:val="36"/>
        </w:rPr>
        <w:tab/>
      </w:r>
      <w:r w:rsidR="00B211CC" w:rsidRPr="00E2590C">
        <w:rPr>
          <w:color w:val="7030A0"/>
          <w:sz w:val="36"/>
          <w:szCs w:val="36"/>
        </w:rPr>
        <w:t xml:space="preserve">Children’s Grief </w:t>
      </w:r>
      <w:r w:rsidR="00E2590C" w:rsidRPr="00E2590C">
        <w:rPr>
          <w:color w:val="7030A0"/>
          <w:sz w:val="36"/>
          <w:szCs w:val="36"/>
        </w:rPr>
        <w:t xml:space="preserve">Project </w:t>
      </w:r>
    </w:p>
    <w:p w:rsidR="00FD454C" w:rsidRPr="00E2590C" w:rsidRDefault="00882C50" w:rsidP="009F31B3">
      <w:pPr>
        <w:pStyle w:val="Subtitle"/>
        <w:jc w:val="left"/>
        <w:rPr>
          <w:color w:val="7030A0"/>
          <w:sz w:val="36"/>
          <w:szCs w:val="36"/>
        </w:rPr>
      </w:pPr>
      <w:r w:rsidRPr="00E2590C">
        <w:rPr>
          <w:color w:val="7030A0"/>
          <w:sz w:val="36"/>
          <w:szCs w:val="36"/>
        </w:rPr>
        <w:t xml:space="preserve">Account No:  </w:t>
      </w:r>
      <w:r w:rsidR="00FD454C" w:rsidRPr="00E2590C">
        <w:rPr>
          <w:color w:val="7030A0"/>
          <w:sz w:val="36"/>
          <w:szCs w:val="36"/>
        </w:rPr>
        <w:tab/>
      </w:r>
      <w:r w:rsidR="00FD454C" w:rsidRPr="00E2590C">
        <w:rPr>
          <w:color w:val="7030A0"/>
          <w:sz w:val="36"/>
          <w:szCs w:val="36"/>
        </w:rPr>
        <w:tab/>
      </w:r>
      <w:r w:rsidR="00E971DF" w:rsidRPr="00E2590C">
        <w:rPr>
          <w:color w:val="7030A0"/>
          <w:sz w:val="36"/>
          <w:szCs w:val="36"/>
        </w:rPr>
        <w:tab/>
      </w:r>
      <w:r w:rsidR="00B211CC" w:rsidRPr="00E2590C">
        <w:rPr>
          <w:color w:val="7030A0"/>
          <w:sz w:val="36"/>
          <w:szCs w:val="36"/>
        </w:rPr>
        <w:t>28979708</w:t>
      </w:r>
      <w:r w:rsidRPr="00E2590C">
        <w:rPr>
          <w:color w:val="7030A0"/>
          <w:sz w:val="36"/>
          <w:szCs w:val="36"/>
        </w:rPr>
        <w:t xml:space="preserve">      </w:t>
      </w:r>
    </w:p>
    <w:p w:rsidR="00882C50" w:rsidRPr="00E2590C" w:rsidRDefault="00882C50" w:rsidP="009F31B3">
      <w:pPr>
        <w:pStyle w:val="Subtitle"/>
        <w:jc w:val="left"/>
        <w:rPr>
          <w:color w:val="7030A0"/>
          <w:sz w:val="36"/>
          <w:szCs w:val="36"/>
        </w:rPr>
      </w:pPr>
      <w:r w:rsidRPr="00E2590C">
        <w:rPr>
          <w:color w:val="7030A0"/>
          <w:sz w:val="36"/>
          <w:szCs w:val="36"/>
        </w:rPr>
        <w:t xml:space="preserve">Sort Code:       </w:t>
      </w:r>
      <w:r w:rsidR="00FD454C" w:rsidRPr="00E2590C">
        <w:rPr>
          <w:color w:val="7030A0"/>
          <w:sz w:val="36"/>
          <w:szCs w:val="36"/>
        </w:rPr>
        <w:tab/>
      </w:r>
      <w:r w:rsidR="00FD454C" w:rsidRPr="00E2590C">
        <w:rPr>
          <w:color w:val="7030A0"/>
          <w:sz w:val="36"/>
          <w:szCs w:val="36"/>
        </w:rPr>
        <w:tab/>
      </w:r>
      <w:r w:rsidR="00E971DF" w:rsidRPr="00E2590C">
        <w:rPr>
          <w:color w:val="7030A0"/>
          <w:sz w:val="36"/>
          <w:szCs w:val="36"/>
        </w:rPr>
        <w:tab/>
      </w:r>
      <w:r w:rsidR="00B211CC" w:rsidRPr="00E2590C">
        <w:rPr>
          <w:color w:val="7030A0"/>
          <w:sz w:val="36"/>
          <w:szCs w:val="36"/>
        </w:rPr>
        <w:t>90-43-17</w:t>
      </w:r>
      <w:r w:rsidRPr="00E2590C">
        <w:rPr>
          <w:color w:val="7030A0"/>
          <w:sz w:val="36"/>
          <w:szCs w:val="36"/>
        </w:rPr>
        <w:t xml:space="preserve">     </w:t>
      </w:r>
    </w:p>
    <w:p w:rsidR="00882C50" w:rsidRPr="00E2590C" w:rsidRDefault="00882C50" w:rsidP="009F31B3">
      <w:pPr>
        <w:pStyle w:val="Subtitle"/>
        <w:jc w:val="left"/>
        <w:rPr>
          <w:color w:val="7030A0"/>
          <w:sz w:val="36"/>
          <w:szCs w:val="36"/>
        </w:rPr>
      </w:pPr>
      <w:r w:rsidRPr="00E2590C">
        <w:rPr>
          <w:color w:val="7030A0"/>
          <w:sz w:val="36"/>
          <w:szCs w:val="36"/>
        </w:rPr>
        <w:t xml:space="preserve"> IBAN:       </w:t>
      </w:r>
      <w:r w:rsidR="00FD454C" w:rsidRPr="00E2590C">
        <w:rPr>
          <w:color w:val="7030A0"/>
          <w:sz w:val="36"/>
          <w:szCs w:val="36"/>
        </w:rPr>
        <w:tab/>
      </w:r>
      <w:r w:rsidR="00FD454C" w:rsidRPr="00E2590C">
        <w:rPr>
          <w:color w:val="7030A0"/>
          <w:sz w:val="36"/>
          <w:szCs w:val="36"/>
        </w:rPr>
        <w:tab/>
      </w:r>
      <w:r w:rsidR="00FD454C" w:rsidRPr="00E2590C">
        <w:rPr>
          <w:color w:val="7030A0"/>
          <w:sz w:val="36"/>
          <w:szCs w:val="36"/>
        </w:rPr>
        <w:tab/>
        <w:t>IE40BOFI90431728979708</w:t>
      </w:r>
      <w:r w:rsidRPr="00E2590C">
        <w:rPr>
          <w:color w:val="7030A0"/>
          <w:sz w:val="36"/>
          <w:szCs w:val="36"/>
        </w:rPr>
        <w:t xml:space="preserve">                                            </w:t>
      </w:r>
    </w:p>
    <w:p w:rsidR="00882C50" w:rsidRPr="00E2590C" w:rsidRDefault="00882C50" w:rsidP="009F31B3">
      <w:pPr>
        <w:pStyle w:val="Subtitle"/>
        <w:jc w:val="left"/>
        <w:rPr>
          <w:color w:val="7030A0"/>
          <w:sz w:val="36"/>
          <w:szCs w:val="36"/>
        </w:rPr>
      </w:pPr>
      <w:r w:rsidRPr="00E2590C">
        <w:rPr>
          <w:color w:val="7030A0"/>
          <w:sz w:val="36"/>
          <w:szCs w:val="36"/>
        </w:rPr>
        <w:t xml:space="preserve"> BIC</w:t>
      </w:r>
      <w:r w:rsidR="00FD454C" w:rsidRPr="00E2590C">
        <w:rPr>
          <w:color w:val="7030A0"/>
          <w:sz w:val="36"/>
          <w:szCs w:val="36"/>
        </w:rPr>
        <w:t xml:space="preserve">:          </w:t>
      </w:r>
      <w:r w:rsidR="00FD454C" w:rsidRPr="00E2590C">
        <w:rPr>
          <w:color w:val="7030A0"/>
          <w:sz w:val="36"/>
          <w:szCs w:val="36"/>
        </w:rPr>
        <w:tab/>
      </w:r>
      <w:r w:rsidR="00FD454C" w:rsidRPr="00E2590C">
        <w:rPr>
          <w:color w:val="7030A0"/>
          <w:sz w:val="36"/>
          <w:szCs w:val="36"/>
        </w:rPr>
        <w:tab/>
      </w:r>
      <w:r w:rsidR="00FD454C" w:rsidRPr="00E2590C">
        <w:rPr>
          <w:color w:val="7030A0"/>
          <w:sz w:val="36"/>
          <w:szCs w:val="36"/>
        </w:rPr>
        <w:tab/>
        <w:t>BOFIIE2D</w:t>
      </w:r>
      <w:r w:rsidRPr="00E2590C">
        <w:rPr>
          <w:color w:val="7030A0"/>
          <w:sz w:val="36"/>
          <w:szCs w:val="36"/>
        </w:rPr>
        <w:t xml:space="preserve">        </w:t>
      </w:r>
    </w:p>
    <w:p w:rsidR="00175501" w:rsidRPr="00E2590C" w:rsidRDefault="00175501" w:rsidP="009F31B3">
      <w:pPr>
        <w:pStyle w:val="Subtitle"/>
        <w:jc w:val="left"/>
        <w:rPr>
          <w:color w:val="7030A0"/>
          <w:sz w:val="36"/>
          <w:szCs w:val="36"/>
        </w:rPr>
      </w:pPr>
    </w:p>
    <w:p w:rsidR="00434D4B" w:rsidRPr="00E2590C" w:rsidRDefault="00434D4B" w:rsidP="009F31B3">
      <w:pPr>
        <w:pStyle w:val="Subtitle"/>
        <w:jc w:val="left"/>
        <w:rPr>
          <w:color w:val="7030A0"/>
          <w:sz w:val="36"/>
          <w:szCs w:val="36"/>
        </w:rPr>
      </w:pPr>
      <w:r w:rsidRPr="00E2590C">
        <w:rPr>
          <w:color w:val="7030A0"/>
          <w:sz w:val="36"/>
          <w:szCs w:val="36"/>
        </w:rPr>
        <w:t>INFORMATION</w:t>
      </w:r>
    </w:p>
    <w:p w:rsidR="00434D4B" w:rsidRPr="00A10B8B" w:rsidRDefault="00434D4B" w:rsidP="00434D4B">
      <w:pPr>
        <w:jc w:val="center"/>
        <w:rPr>
          <w:rFonts w:cs="Times New Roman"/>
          <w:color w:val="7030A0"/>
          <w:sz w:val="24"/>
          <w:szCs w:val="24"/>
        </w:rPr>
      </w:pPr>
      <w:r w:rsidRPr="00A10B8B">
        <w:rPr>
          <w:rFonts w:cs="Times New Roman"/>
          <w:color w:val="7030A0"/>
          <w:sz w:val="24"/>
          <w:szCs w:val="24"/>
        </w:rPr>
        <w:t xml:space="preserve">Westbourne, </w:t>
      </w:r>
      <w:proofErr w:type="spellStart"/>
      <w:r w:rsidRPr="00A10B8B">
        <w:rPr>
          <w:rFonts w:cs="Times New Roman"/>
          <w:color w:val="7030A0"/>
          <w:sz w:val="24"/>
          <w:szCs w:val="24"/>
        </w:rPr>
        <w:t>Ashbourne</w:t>
      </w:r>
      <w:proofErr w:type="spellEnd"/>
      <w:r w:rsidRPr="00A10B8B">
        <w:rPr>
          <w:rFonts w:cs="Times New Roman"/>
          <w:color w:val="7030A0"/>
          <w:sz w:val="24"/>
          <w:szCs w:val="24"/>
        </w:rPr>
        <w:t xml:space="preserve"> Avenue, South Circular Road, Limerick</w:t>
      </w:r>
    </w:p>
    <w:p w:rsidR="00434D4B" w:rsidRPr="00A10B8B" w:rsidRDefault="00434D4B" w:rsidP="00434D4B">
      <w:pPr>
        <w:jc w:val="center"/>
        <w:rPr>
          <w:rFonts w:cs="Times New Roman"/>
          <w:color w:val="7030A0"/>
          <w:sz w:val="24"/>
          <w:szCs w:val="24"/>
        </w:rPr>
      </w:pPr>
      <w:r w:rsidRPr="00A10B8B">
        <w:rPr>
          <w:rFonts w:cs="Times New Roman"/>
          <w:color w:val="7030A0"/>
          <w:sz w:val="24"/>
          <w:szCs w:val="24"/>
        </w:rPr>
        <w:t xml:space="preserve">(061) </w:t>
      </w:r>
      <w:r w:rsidR="00845943" w:rsidRPr="00A10B8B">
        <w:rPr>
          <w:rFonts w:cs="Times New Roman"/>
          <w:color w:val="7030A0"/>
          <w:sz w:val="24"/>
          <w:szCs w:val="24"/>
        </w:rPr>
        <w:t>224627 (</w:t>
      </w:r>
      <w:r w:rsidRPr="00A10B8B">
        <w:rPr>
          <w:rFonts w:cs="Times New Roman"/>
          <w:color w:val="7030A0"/>
          <w:sz w:val="24"/>
          <w:szCs w:val="24"/>
        </w:rPr>
        <w:t>087) 9851733</w:t>
      </w:r>
    </w:p>
    <w:p w:rsidR="00434D4B" w:rsidRDefault="00434D4B" w:rsidP="00434D4B">
      <w:pPr>
        <w:jc w:val="center"/>
        <w:rPr>
          <w:noProof/>
        </w:rPr>
      </w:pPr>
      <w:r w:rsidRPr="00A10B8B">
        <w:rPr>
          <w:rFonts w:cs="Times New Roman"/>
          <w:color w:val="7030A0"/>
          <w:sz w:val="24"/>
          <w:szCs w:val="24"/>
        </w:rPr>
        <w:t>info@childrensgrief</w:t>
      </w:r>
      <w:r w:rsidR="001C3737">
        <w:rPr>
          <w:rFonts w:cs="Times New Roman"/>
          <w:color w:val="7030A0"/>
          <w:sz w:val="24"/>
          <w:szCs w:val="24"/>
        </w:rPr>
        <w:t>Centre</w:t>
      </w:r>
      <w:r w:rsidRPr="00A10B8B">
        <w:rPr>
          <w:rFonts w:cs="Times New Roman"/>
          <w:color w:val="7030A0"/>
          <w:sz w:val="24"/>
          <w:szCs w:val="24"/>
        </w:rPr>
        <w:t>.ie   www.childrensgrief</w:t>
      </w:r>
      <w:r w:rsidR="00A32221">
        <w:rPr>
          <w:rFonts w:cs="Times New Roman"/>
          <w:color w:val="7030A0"/>
          <w:sz w:val="24"/>
          <w:szCs w:val="24"/>
        </w:rPr>
        <w:t>c</w:t>
      </w:r>
      <w:r w:rsidR="001C3737">
        <w:rPr>
          <w:rFonts w:cs="Times New Roman"/>
          <w:color w:val="7030A0"/>
          <w:sz w:val="24"/>
          <w:szCs w:val="24"/>
        </w:rPr>
        <w:t>entre</w:t>
      </w:r>
      <w:r w:rsidRPr="00A10B8B">
        <w:rPr>
          <w:rFonts w:cs="Times New Roman"/>
          <w:color w:val="7030A0"/>
          <w:sz w:val="24"/>
          <w:szCs w:val="24"/>
        </w:rPr>
        <w:t>.ie</w:t>
      </w:r>
      <w:r>
        <w:rPr>
          <w:noProof/>
        </w:rPr>
        <w:t xml:space="preserve">         </w:t>
      </w:r>
    </w:p>
    <w:p w:rsidR="00523375" w:rsidRDefault="00434D4B" w:rsidP="00523375">
      <w:pPr>
        <w:jc w:val="center"/>
        <w:rPr>
          <w:noProof/>
        </w:rPr>
      </w:pPr>
      <w:r>
        <w:rPr>
          <w:noProof/>
        </w:rPr>
        <w:t xml:space="preserve">   </w:t>
      </w:r>
      <w:r>
        <w:rPr>
          <w:noProof/>
          <w:lang w:val="en-GB" w:eastAsia="en-GB"/>
        </w:rPr>
        <w:drawing>
          <wp:inline distT="0" distB="0" distL="0" distR="0" wp14:anchorId="0AF8FE6B" wp14:editId="0D4516BB">
            <wp:extent cx="436229" cy="426622"/>
            <wp:effectExtent l="0" t="0" r="2540" b="0"/>
            <wp:docPr id="8" name="Picture 8" descr="http://img3.wikia.nocookie.net/__cb20130408215021/warframe/images/archive/7/78/20130408220026!Facebook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wikia.nocookie.net/__cb20130408215021/warframe/images/archive/7/78/20130408220026!Facebook_logo(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919" cy="427297"/>
                    </a:xfrm>
                    <a:prstGeom prst="rect">
                      <a:avLst/>
                    </a:prstGeom>
                    <a:noFill/>
                    <a:ln>
                      <a:noFill/>
                    </a:ln>
                  </pic:spPr>
                </pic:pic>
              </a:graphicData>
            </a:graphic>
          </wp:inline>
        </w:drawing>
      </w:r>
    </w:p>
    <w:p w:rsidR="00523375" w:rsidRDefault="00523375" w:rsidP="00523375">
      <w:pPr>
        <w:jc w:val="center"/>
        <w:rPr>
          <w:noProof/>
        </w:rPr>
      </w:pPr>
    </w:p>
    <w:p w:rsidR="00CB7FE5" w:rsidRPr="00523375" w:rsidRDefault="00CB7FE5" w:rsidP="009F31B3">
      <w:pPr>
        <w:jc w:val="center"/>
        <w:rPr>
          <w:rStyle w:val="A2"/>
          <w:rFonts w:cs="Times New Roman"/>
          <w:color w:val="7030A0"/>
          <w:sz w:val="24"/>
          <w:szCs w:val="24"/>
        </w:rPr>
      </w:pPr>
      <w:r w:rsidRPr="007B0837">
        <w:rPr>
          <w:rStyle w:val="A2"/>
          <w:rFonts w:ascii="Times New Roman" w:hAnsi="Times New Roman" w:cs="Times New Roman"/>
          <w:b/>
          <w:i/>
          <w:color w:val="FF0000"/>
          <w:sz w:val="24"/>
          <w:szCs w:val="24"/>
        </w:rPr>
        <w:t>“Making a difference in the lives of children</w:t>
      </w:r>
    </w:p>
    <w:p w:rsidR="006D6D6B" w:rsidRPr="00E971DF" w:rsidRDefault="00CB7FE5" w:rsidP="00D04C7B">
      <w:pPr>
        <w:spacing w:after="120" w:line="360" w:lineRule="auto"/>
        <w:jc w:val="center"/>
        <w:rPr>
          <w:rFonts w:cstheme="minorHAnsi"/>
          <w:b/>
          <w:color w:val="7030A0"/>
          <w:sz w:val="24"/>
          <w:szCs w:val="28"/>
        </w:rPr>
      </w:pPr>
      <w:proofErr w:type="gramStart"/>
      <w:r w:rsidRPr="007B0837">
        <w:rPr>
          <w:rStyle w:val="A2"/>
          <w:rFonts w:ascii="Times New Roman" w:hAnsi="Times New Roman" w:cs="Times New Roman"/>
          <w:b/>
          <w:i/>
          <w:color w:val="FF0000"/>
          <w:sz w:val="24"/>
          <w:szCs w:val="24"/>
        </w:rPr>
        <w:t>and</w:t>
      </w:r>
      <w:proofErr w:type="gramEnd"/>
      <w:r w:rsidRPr="007B0837">
        <w:rPr>
          <w:rStyle w:val="A2"/>
          <w:rFonts w:ascii="Times New Roman" w:hAnsi="Times New Roman" w:cs="Times New Roman"/>
          <w:b/>
          <w:i/>
          <w:color w:val="FF0000"/>
          <w:sz w:val="24"/>
          <w:szCs w:val="24"/>
        </w:rPr>
        <w:t xml:space="preserve"> young people affected by Loss”</w:t>
      </w:r>
    </w:p>
    <w:sectPr w:rsidR="006D6D6B" w:rsidRPr="00E971DF" w:rsidSect="00F359CF">
      <w:headerReference w:type="default" r:id="rId40"/>
      <w:footerReference w:type="default" r:id="rId41"/>
      <w:footerReference w:type="first" r:id="rId42"/>
      <w:pgSz w:w="11906" w:h="16838"/>
      <w:pgMar w:top="-807" w:right="1133" w:bottom="709" w:left="1440" w:header="708" w:footer="29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C9D" w:rsidRDefault="00027C9D" w:rsidP="00C20398">
      <w:pPr>
        <w:spacing w:after="0" w:line="240" w:lineRule="auto"/>
      </w:pPr>
      <w:r>
        <w:separator/>
      </w:r>
    </w:p>
  </w:endnote>
  <w:endnote w:type="continuationSeparator" w:id="0">
    <w:p w:rsidR="00027C9D" w:rsidRDefault="00027C9D" w:rsidP="00C2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topia">
    <w:altName w:val="Cambria"/>
    <w:panose1 w:val="00000000000000000000"/>
    <w:charset w:val="00"/>
    <w:family w:val="roman"/>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33569"/>
      <w:docPartObj>
        <w:docPartGallery w:val="Page Numbers (Bottom of Page)"/>
        <w:docPartUnique/>
      </w:docPartObj>
    </w:sdtPr>
    <w:sdtEndPr/>
    <w:sdtContent>
      <w:p w:rsidR="00027C9D" w:rsidRDefault="00027C9D">
        <w:pPr>
          <w:pStyle w:val="Footer"/>
          <w:jc w:val="right"/>
        </w:pPr>
        <w:r>
          <w:fldChar w:fldCharType="begin"/>
        </w:r>
        <w:r>
          <w:instrText xml:space="preserve"> PAGE   \* MERGEFORMAT </w:instrText>
        </w:r>
        <w:r>
          <w:fldChar w:fldCharType="separate"/>
        </w:r>
        <w:r w:rsidR="00BF763C">
          <w:rPr>
            <w:noProof/>
          </w:rPr>
          <w:t>2</w:t>
        </w:r>
        <w:r>
          <w:rPr>
            <w:noProof/>
          </w:rPr>
          <w:fldChar w:fldCharType="end"/>
        </w:r>
      </w:p>
    </w:sdtContent>
  </w:sdt>
  <w:p w:rsidR="00027C9D" w:rsidRDefault="00027C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9D" w:rsidRDefault="00027C9D">
    <w:pPr>
      <w:pStyle w:val="Footer"/>
      <w:jc w:val="right"/>
    </w:pPr>
  </w:p>
  <w:p w:rsidR="00027C9D" w:rsidRDefault="00027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C9D" w:rsidRDefault="00027C9D" w:rsidP="00C20398">
      <w:pPr>
        <w:spacing w:after="0" w:line="240" w:lineRule="auto"/>
      </w:pPr>
      <w:r>
        <w:separator/>
      </w:r>
    </w:p>
  </w:footnote>
  <w:footnote w:type="continuationSeparator" w:id="0">
    <w:p w:rsidR="00027C9D" w:rsidRDefault="00027C9D" w:rsidP="00C203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9D" w:rsidRPr="00BA37C7" w:rsidRDefault="00027C9D" w:rsidP="00703DF2">
    <w:pPr>
      <w:pStyle w:val="Header"/>
      <w:rPr>
        <w:b/>
        <w:sz w:val="32"/>
        <w:szCs w:val="32"/>
      </w:rPr>
    </w:pPr>
  </w:p>
  <w:p w:rsidR="00027C9D" w:rsidRPr="00BA37C7" w:rsidRDefault="00027C9D" w:rsidP="00BA37C7">
    <w:pPr>
      <w:pStyle w:val="Header"/>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3F5"/>
      </v:shape>
    </w:pict>
  </w:numPicBullet>
  <w:abstractNum w:abstractNumId="0">
    <w:nsid w:val="04345F12"/>
    <w:multiLevelType w:val="hybridMultilevel"/>
    <w:tmpl w:val="0D3AB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9E1E06"/>
    <w:multiLevelType w:val="hybridMultilevel"/>
    <w:tmpl w:val="2BFCAB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7531A1E"/>
    <w:multiLevelType w:val="hybridMultilevel"/>
    <w:tmpl w:val="38D21D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ED663E3"/>
    <w:multiLevelType w:val="hybridMultilevel"/>
    <w:tmpl w:val="A1BE8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0484303"/>
    <w:multiLevelType w:val="hybridMultilevel"/>
    <w:tmpl w:val="0F466D2C"/>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146F0FC2"/>
    <w:multiLevelType w:val="hybridMultilevel"/>
    <w:tmpl w:val="77B60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0F05B4B"/>
    <w:multiLevelType w:val="hybridMultilevel"/>
    <w:tmpl w:val="9B7C7D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6B23D2F"/>
    <w:multiLevelType w:val="hybridMultilevel"/>
    <w:tmpl w:val="D3086D82"/>
    <w:lvl w:ilvl="0" w:tplc="18090007">
      <w:start w:val="1"/>
      <w:numFmt w:val="bullet"/>
      <w:lvlText w:val=""/>
      <w:lvlPicBulletId w:val="0"/>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87F45E7"/>
    <w:multiLevelType w:val="hybridMultilevel"/>
    <w:tmpl w:val="F954A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422E1498"/>
    <w:multiLevelType w:val="hybridMultilevel"/>
    <w:tmpl w:val="A34874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2E46F74"/>
    <w:multiLevelType w:val="hybridMultilevel"/>
    <w:tmpl w:val="49E8C2CE"/>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A1976F0"/>
    <w:multiLevelType w:val="hybridMultilevel"/>
    <w:tmpl w:val="51129B8E"/>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C505F1A"/>
    <w:multiLevelType w:val="hybridMultilevel"/>
    <w:tmpl w:val="4DFE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FC51D3"/>
    <w:multiLevelType w:val="hybridMultilevel"/>
    <w:tmpl w:val="BA4ECF6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3007FC8"/>
    <w:multiLevelType w:val="hybridMultilevel"/>
    <w:tmpl w:val="DAF6882C"/>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9DD3340"/>
    <w:multiLevelType w:val="hybridMultilevel"/>
    <w:tmpl w:val="B0C896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9F02654"/>
    <w:multiLevelType w:val="multilevel"/>
    <w:tmpl w:val="3FA8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5A4771"/>
    <w:multiLevelType w:val="hybridMultilevel"/>
    <w:tmpl w:val="FCA60FE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nsid w:val="65B3591F"/>
    <w:multiLevelType w:val="hybridMultilevel"/>
    <w:tmpl w:val="8BE452C6"/>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68211099"/>
    <w:multiLevelType w:val="hybridMultilevel"/>
    <w:tmpl w:val="F992F4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A9A5EC4"/>
    <w:multiLevelType w:val="hybridMultilevel"/>
    <w:tmpl w:val="93DE41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D0353A1"/>
    <w:multiLevelType w:val="hybridMultilevel"/>
    <w:tmpl w:val="137CEBCA"/>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DF92F3E"/>
    <w:multiLevelType w:val="hybridMultilevel"/>
    <w:tmpl w:val="7EF881E6"/>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16921ED"/>
    <w:multiLevelType w:val="hybridMultilevel"/>
    <w:tmpl w:val="88C21BEA"/>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79974BE"/>
    <w:multiLevelType w:val="hybridMultilevel"/>
    <w:tmpl w:val="E148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9F6424"/>
    <w:multiLevelType w:val="hybridMultilevel"/>
    <w:tmpl w:val="EC3A3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A0E4B00"/>
    <w:multiLevelType w:val="hybridMultilevel"/>
    <w:tmpl w:val="0E66C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CCC70E1"/>
    <w:multiLevelType w:val="hybridMultilevel"/>
    <w:tmpl w:val="5336C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5"/>
  </w:num>
  <w:num w:numId="4">
    <w:abstractNumId w:val="15"/>
  </w:num>
  <w:num w:numId="5">
    <w:abstractNumId w:val="6"/>
  </w:num>
  <w:num w:numId="6">
    <w:abstractNumId w:val="0"/>
  </w:num>
  <w:num w:numId="7">
    <w:abstractNumId w:val="20"/>
  </w:num>
  <w:num w:numId="8">
    <w:abstractNumId w:val="8"/>
  </w:num>
  <w:num w:numId="9">
    <w:abstractNumId w:val="2"/>
  </w:num>
  <w:num w:numId="10">
    <w:abstractNumId w:val="17"/>
  </w:num>
  <w:num w:numId="11">
    <w:abstractNumId w:val="16"/>
  </w:num>
  <w:num w:numId="12">
    <w:abstractNumId w:val="18"/>
  </w:num>
  <w:num w:numId="13">
    <w:abstractNumId w:val="4"/>
  </w:num>
  <w:num w:numId="14">
    <w:abstractNumId w:val="1"/>
  </w:num>
  <w:num w:numId="15">
    <w:abstractNumId w:val="26"/>
  </w:num>
  <w:num w:numId="16">
    <w:abstractNumId w:val="3"/>
  </w:num>
  <w:num w:numId="17">
    <w:abstractNumId w:val="9"/>
  </w:num>
  <w:num w:numId="18">
    <w:abstractNumId w:val="25"/>
  </w:num>
  <w:num w:numId="19">
    <w:abstractNumId w:val="7"/>
  </w:num>
  <w:num w:numId="20">
    <w:abstractNumId w:val="12"/>
  </w:num>
  <w:num w:numId="21">
    <w:abstractNumId w:val="24"/>
  </w:num>
  <w:num w:numId="22">
    <w:abstractNumId w:val="22"/>
  </w:num>
  <w:num w:numId="23">
    <w:abstractNumId w:val="21"/>
  </w:num>
  <w:num w:numId="24">
    <w:abstractNumId w:val="14"/>
  </w:num>
  <w:num w:numId="25">
    <w:abstractNumId w:val="19"/>
  </w:num>
  <w:num w:numId="26">
    <w:abstractNumId w:val="27"/>
  </w:num>
  <w:num w:numId="27">
    <w:abstractNumId w:val="1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816"/>
    <w:rsid w:val="0000070A"/>
    <w:rsid w:val="00000D43"/>
    <w:rsid w:val="00006426"/>
    <w:rsid w:val="00007EAD"/>
    <w:rsid w:val="00012071"/>
    <w:rsid w:val="0001748B"/>
    <w:rsid w:val="00017EEC"/>
    <w:rsid w:val="0002324B"/>
    <w:rsid w:val="0002476A"/>
    <w:rsid w:val="0002480C"/>
    <w:rsid w:val="00025A41"/>
    <w:rsid w:val="00027C9D"/>
    <w:rsid w:val="000364CA"/>
    <w:rsid w:val="0003677F"/>
    <w:rsid w:val="000419D3"/>
    <w:rsid w:val="00051F21"/>
    <w:rsid w:val="000525EC"/>
    <w:rsid w:val="000544D2"/>
    <w:rsid w:val="000723EF"/>
    <w:rsid w:val="000751FF"/>
    <w:rsid w:val="000806CE"/>
    <w:rsid w:val="00086161"/>
    <w:rsid w:val="000904DD"/>
    <w:rsid w:val="000934DC"/>
    <w:rsid w:val="000A3478"/>
    <w:rsid w:val="000B3B57"/>
    <w:rsid w:val="000B69A6"/>
    <w:rsid w:val="000C3C61"/>
    <w:rsid w:val="000D138F"/>
    <w:rsid w:val="000D539A"/>
    <w:rsid w:val="000D59FA"/>
    <w:rsid w:val="000E7A20"/>
    <w:rsid w:val="000F1F34"/>
    <w:rsid w:val="000F25EA"/>
    <w:rsid w:val="000F50B5"/>
    <w:rsid w:val="00101B71"/>
    <w:rsid w:val="00106FD4"/>
    <w:rsid w:val="00111B8B"/>
    <w:rsid w:val="00112C8C"/>
    <w:rsid w:val="001206F4"/>
    <w:rsid w:val="00120DD3"/>
    <w:rsid w:val="001216CD"/>
    <w:rsid w:val="001229A7"/>
    <w:rsid w:val="0012577C"/>
    <w:rsid w:val="0012778D"/>
    <w:rsid w:val="0013189F"/>
    <w:rsid w:val="00135B06"/>
    <w:rsid w:val="00135F5E"/>
    <w:rsid w:val="00141C87"/>
    <w:rsid w:val="00141C8F"/>
    <w:rsid w:val="0014609C"/>
    <w:rsid w:val="00150CBC"/>
    <w:rsid w:val="00155BF7"/>
    <w:rsid w:val="001607C4"/>
    <w:rsid w:val="001706F4"/>
    <w:rsid w:val="00171597"/>
    <w:rsid w:val="001719F7"/>
    <w:rsid w:val="00175501"/>
    <w:rsid w:val="001765A9"/>
    <w:rsid w:val="001777FE"/>
    <w:rsid w:val="00177B08"/>
    <w:rsid w:val="001813CA"/>
    <w:rsid w:val="00182CC8"/>
    <w:rsid w:val="00183805"/>
    <w:rsid w:val="0019244E"/>
    <w:rsid w:val="001934CB"/>
    <w:rsid w:val="001962B6"/>
    <w:rsid w:val="00196CC3"/>
    <w:rsid w:val="001A0279"/>
    <w:rsid w:val="001A6219"/>
    <w:rsid w:val="001B36CD"/>
    <w:rsid w:val="001B4D41"/>
    <w:rsid w:val="001B5B3A"/>
    <w:rsid w:val="001C21A0"/>
    <w:rsid w:val="001C3737"/>
    <w:rsid w:val="001C3A99"/>
    <w:rsid w:val="001C4C18"/>
    <w:rsid w:val="001C4EE5"/>
    <w:rsid w:val="001C71C8"/>
    <w:rsid w:val="001D266C"/>
    <w:rsid w:val="001D2936"/>
    <w:rsid w:val="001D3713"/>
    <w:rsid w:val="001D49DC"/>
    <w:rsid w:val="001D698F"/>
    <w:rsid w:val="001E4E9A"/>
    <w:rsid w:val="001E73F5"/>
    <w:rsid w:val="001E7EAB"/>
    <w:rsid w:val="001F4146"/>
    <w:rsid w:val="001F4EEF"/>
    <w:rsid w:val="001F54E8"/>
    <w:rsid w:val="00200241"/>
    <w:rsid w:val="00201FD6"/>
    <w:rsid w:val="00202FE7"/>
    <w:rsid w:val="00210589"/>
    <w:rsid w:val="00212560"/>
    <w:rsid w:val="00212EAC"/>
    <w:rsid w:val="00213AC5"/>
    <w:rsid w:val="002203F0"/>
    <w:rsid w:val="00220E75"/>
    <w:rsid w:val="0022190A"/>
    <w:rsid w:val="0022432C"/>
    <w:rsid w:val="00227A41"/>
    <w:rsid w:val="00230B19"/>
    <w:rsid w:val="002409E2"/>
    <w:rsid w:val="00240FA5"/>
    <w:rsid w:val="0024417F"/>
    <w:rsid w:val="002454C2"/>
    <w:rsid w:val="0024606D"/>
    <w:rsid w:val="00253932"/>
    <w:rsid w:val="00254274"/>
    <w:rsid w:val="0025697A"/>
    <w:rsid w:val="00262019"/>
    <w:rsid w:val="00270556"/>
    <w:rsid w:val="00275CBD"/>
    <w:rsid w:val="00281151"/>
    <w:rsid w:val="00286811"/>
    <w:rsid w:val="002869F8"/>
    <w:rsid w:val="00291D28"/>
    <w:rsid w:val="00292CFB"/>
    <w:rsid w:val="00294D75"/>
    <w:rsid w:val="002963E8"/>
    <w:rsid w:val="00296F3D"/>
    <w:rsid w:val="00297271"/>
    <w:rsid w:val="002A3219"/>
    <w:rsid w:val="002A6B4E"/>
    <w:rsid w:val="002B6836"/>
    <w:rsid w:val="002B7420"/>
    <w:rsid w:val="002C3BE0"/>
    <w:rsid w:val="002C48D1"/>
    <w:rsid w:val="002C5197"/>
    <w:rsid w:val="002D1539"/>
    <w:rsid w:val="002D3FF8"/>
    <w:rsid w:val="002D5E9C"/>
    <w:rsid w:val="002D706D"/>
    <w:rsid w:val="002E0F5A"/>
    <w:rsid w:val="002E2BBC"/>
    <w:rsid w:val="002E5C8E"/>
    <w:rsid w:val="002F38C7"/>
    <w:rsid w:val="00306EF2"/>
    <w:rsid w:val="003125FC"/>
    <w:rsid w:val="0031312D"/>
    <w:rsid w:val="00313F92"/>
    <w:rsid w:val="00315C1E"/>
    <w:rsid w:val="003163E8"/>
    <w:rsid w:val="00320813"/>
    <w:rsid w:val="00324AA2"/>
    <w:rsid w:val="00324F3B"/>
    <w:rsid w:val="0033333F"/>
    <w:rsid w:val="00336A80"/>
    <w:rsid w:val="00337B4F"/>
    <w:rsid w:val="00347A12"/>
    <w:rsid w:val="00357CAA"/>
    <w:rsid w:val="00366B37"/>
    <w:rsid w:val="00371BF4"/>
    <w:rsid w:val="003737AE"/>
    <w:rsid w:val="0037553C"/>
    <w:rsid w:val="00385276"/>
    <w:rsid w:val="00387F75"/>
    <w:rsid w:val="00393CB7"/>
    <w:rsid w:val="00394BE6"/>
    <w:rsid w:val="00395C9C"/>
    <w:rsid w:val="003962A5"/>
    <w:rsid w:val="00396E03"/>
    <w:rsid w:val="003A15A2"/>
    <w:rsid w:val="003A21C1"/>
    <w:rsid w:val="003A23E4"/>
    <w:rsid w:val="003A41E9"/>
    <w:rsid w:val="003A4258"/>
    <w:rsid w:val="003C0F4C"/>
    <w:rsid w:val="003C3E42"/>
    <w:rsid w:val="003C7E8A"/>
    <w:rsid w:val="003D286E"/>
    <w:rsid w:val="003D5330"/>
    <w:rsid w:val="003D5475"/>
    <w:rsid w:val="003E5755"/>
    <w:rsid w:val="003E5861"/>
    <w:rsid w:val="003E597F"/>
    <w:rsid w:val="003F0E05"/>
    <w:rsid w:val="003F295A"/>
    <w:rsid w:val="003F5A3A"/>
    <w:rsid w:val="003F67A0"/>
    <w:rsid w:val="003F6F4C"/>
    <w:rsid w:val="00400699"/>
    <w:rsid w:val="00401325"/>
    <w:rsid w:val="00402E15"/>
    <w:rsid w:val="00403DE7"/>
    <w:rsid w:val="00404097"/>
    <w:rsid w:val="00406100"/>
    <w:rsid w:val="00410EF1"/>
    <w:rsid w:val="00414817"/>
    <w:rsid w:val="00420575"/>
    <w:rsid w:val="004220CC"/>
    <w:rsid w:val="004271B3"/>
    <w:rsid w:val="00434744"/>
    <w:rsid w:val="00434D4B"/>
    <w:rsid w:val="0044566C"/>
    <w:rsid w:val="00446F11"/>
    <w:rsid w:val="00451989"/>
    <w:rsid w:val="0045527C"/>
    <w:rsid w:val="004554F0"/>
    <w:rsid w:val="00455E97"/>
    <w:rsid w:val="00457617"/>
    <w:rsid w:val="00470CB9"/>
    <w:rsid w:val="0047165D"/>
    <w:rsid w:val="00472A30"/>
    <w:rsid w:val="0047681F"/>
    <w:rsid w:val="00476D19"/>
    <w:rsid w:val="00483E58"/>
    <w:rsid w:val="0049039D"/>
    <w:rsid w:val="00490F12"/>
    <w:rsid w:val="0049470A"/>
    <w:rsid w:val="0049475D"/>
    <w:rsid w:val="004A0294"/>
    <w:rsid w:val="004A0F8D"/>
    <w:rsid w:val="004A447C"/>
    <w:rsid w:val="004A46E3"/>
    <w:rsid w:val="004A6D44"/>
    <w:rsid w:val="004A742F"/>
    <w:rsid w:val="004A7FF0"/>
    <w:rsid w:val="004B7D87"/>
    <w:rsid w:val="004B7F35"/>
    <w:rsid w:val="004C0FA4"/>
    <w:rsid w:val="004C2916"/>
    <w:rsid w:val="004C4FD5"/>
    <w:rsid w:val="004C57E1"/>
    <w:rsid w:val="004D3FA4"/>
    <w:rsid w:val="004D5391"/>
    <w:rsid w:val="004D5864"/>
    <w:rsid w:val="004D5BE5"/>
    <w:rsid w:val="004D6FEE"/>
    <w:rsid w:val="004E07D9"/>
    <w:rsid w:val="004E09C6"/>
    <w:rsid w:val="004E11A7"/>
    <w:rsid w:val="004E18FC"/>
    <w:rsid w:val="004E287F"/>
    <w:rsid w:val="004E4289"/>
    <w:rsid w:val="004E441C"/>
    <w:rsid w:val="004E591B"/>
    <w:rsid w:val="004F08F7"/>
    <w:rsid w:val="004F222B"/>
    <w:rsid w:val="004F5D83"/>
    <w:rsid w:val="004F64DF"/>
    <w:rsid w:val="005008F6"/>
    <w:rsid w:val="00500C32"/>
    <w:rsid w:val="00513FD0"/>
    <w:rsid w:val="00520F82"/>
    <w:rsid w:val="0052196F"/>
    <w:rsid w:val="00523375"/>
    <w:rsid w:val="00524723"/>
    <w:rsid w:val="00524B4A"/>
    <w:rsid w:val="005266A9"/>
    <w:rsid w:val="00526F33"/>
    <w:rsid w:val="00532619"/>
    <w:rsid w:val="005328B4"/>
    <w:rsid w:val="00543567"/>
    <w:rsid w:val="00552120"/>
    <w:rsid w:val="0055364A"/>
    <w:rsid w:val="0056060B"/>
    <w:rsid w:val="005622F9"/>
    <w:rsid w:val="005665A6"/>
    <w:rsid w:val="00567DCC"/>
    <w:rsid w:val="00570B75"/>
    <w:rsid w:val="00571946"/>
    <w:rsid w:val="00572D8A"/>
    <w:rsid w:val="0057301E"/>
    <w:rsid w:val="0057678D"/>
    <w:rsid w:val="00582330"/>
    <w:rsid w:val="00585753"/>
    <w:rsid w:val="005916B4"/>
    <w:rsid w:val="00596010"/>
    <w:rsid w:val="005968D6"/>
    <w:rsid w:val="00596B10"/>
    <w:rsid w:val="00596C67"/>
    <w:rsid w:val="005A0008"/>
    <w:rsid w:val="005A1971"/>
    <w:rsid w:val="005A249D"/>
    <w:rsid w:val="005A52CE"/>
    <w:rsid w:val="005A6FF6"/>
    <w:rsid w:val="005C290C"/>
    <w:rsid w:val="005C2BCF"/>
    <w:rsid w:val="005C3F25"/>
    <w:rsid w:val="005C781A"/>
    <w:rsid w:val="005F4346"/>
    <w:rsid w:val="005F6E78"/>
    <w:rsid w:val="00601713"/>
    <w:rsid w:val="00602772"/>
    <w:rsid w:val="006041DF"/>
    <w:rsid w:val="00605252"/>
    <w:rsid w:val="00611542"/>
    <w:rsid w:val="006124D4"/>
    <w:rsid w:val="00622CBB"/>
    <w:rsid w:val="00624D09"/>
    <w:rsid w:val="006303DC"/>
    <w:rsid w:val="00630D6D"/>
    <w:rsid w:val="00633B9E"/>
    <w:rsid w:val="0063454D"/>
    <w:rsid w:val="00636613"/>
    <w:rsid w:val="00641E5F"/>
    <w:rsid w:val="00643EEB"/>
    <w:rsid w:val="00652862"/>
    <w:rsid w:val="00653857"/>
    <w:rsid w:val="006552C9"/>
    <w:rsid w:val="00655AEB"/>
    <w:rsid w:val="00655F08"/>
    <w:rsid w:val="00660591"/>
    <w:rsid w:val="006658FE"/>
    <w:rsid w:val="00672BF5"/>
    <w:rsid w:val="00674271"/>
    <w:rsid w:val="0067577D"/>
    <w:rsid w:val="00680549"/>
    <w:rsid w:val="006823D3"/>
    <w:rsid w:val="00682BDB"/>
    <w:rsid w:val="00685E01"/>
    <w:rsid w:val="00686E6C"/>
    <w:rsid w:val="006923F7"/>
    <w:rsid w:val="00694AD3"/>
    <w:rsid w:val="00695156"/>
    <w:rsid w:val="006A0744"/>
    <w:rsid w:val="006A1426"/>
    <w:rsid w:val="006A296B"/>
    <w:rsid w:val="006C0176"/>
    <w:rsid w:val="006C24F9"/>
    <w:rsid w:val="006C5750"/>
    <w:rsid w:val="006C583A"/>
    <w:rsid w:val="006C6AEA"/>
    <w:rsid w:val="006D2A70"/>
    <w:rsid w:val="006D4E49"/>
    <w:rsid w:val="006D6D6B"/>
    <w:rsid w:val="006D7784"/>
    <w:rsid w:val="006E15BE"/>
    <w:rsid w:val="006E1E17"/>
    <w:rsid w:val="006E328B"/>
    <w:rsid w:val="006E5A9B"/>
    <w:rsid w:val="006F7831"/>
    <w:rsid w:val="006F7C12"/>
    <w:rsid w:val="00702B80"/>
    <w:rsid w:val="00702F7F"/>
    <w:rsid w:val="00703DF2"/>
    <w:rsid w:val="007115C3"/>
    <w:rsid w:val="00713B30"/>
    <w:rsid w:val="00721E44"/>
    <w:rsid w:val="00723D7F"/>
    <w:rsid w:val="00724BD2"/>
    <w:rsid w:val="007270F4"/>
    <w:rsid w:val="0073090B"/>
    <w:rsid w:val="0073396A"/>
    <w:rsid w:val="00735676"/>
    <w:rsid w:val="00744C6F"/>
    <w:rsid w:val="00750A28"/>
    <w:rsid w:val="00756A71"/>
    <w:rsid w:val="00757E3D"/>
    <w:rsid w:val="0076140E"/>
    <w:rsid w:val="00763040"/>
    <w:rsid w:val="00766043"/>
    <w:rsid w:val="00767425"/>
    <w:rsid w:val="00767FAC"/>
    <w:rsid w:val="00770F1C"/>
    <w:rsid w:val="00771438"/>
    <w:rsid w:val="00776352"/>
    <w:rsid w:val="00784387"/>
    <w:rsid w:val="00787FC5"/>
    <w:rsid w:val="00790611"/>
    <w:rsid w:val="00790695"/>
    <w:rsid w:val="00790DD0"/>
    <w:rsid w:val="00794763"/>
    <w:rsid w:val="00796F5E"/>
    <w:rsid w:val="00797A87"/>
    <w:rsid w:val="007A33B9"/>
    <w:rsid w:val="007A3420"/>
    <w:rsid w:val="007A7019"/>
    <w:rsid w:val="007A7355"/>
    <w:rsid w:val="007A741E"/>
    <w:rsid w:val="007B0837"/>
    <w:rsid w:val="007B16FC"/>
    <w:rsid w:val="007C4EC3"/>
    <w:rsid w:val="007D3F87"/>
    <w:rsid w:val="007D6091"/>
    <w:rsid w:val="007E2BA4"/>
    <w:rsid w:val="007E50A1"/>
    <w:rsid w:val="007E7A21"/>
    <w:rsid w:val="007F3D2F"/>
    <w:rsid w:val="00802C31"/>
    <w:rsid w:val="00802D81"/>
    <w:rsid w:val="00806853"/>
    <w:rsid w:val="008100E1"/>
    <w:rsid w:val="008132C2"/>
    <w:rsid w:val="00814859"/>
    <w:rsid w:val="0081647A"/>
    <w:rsid w:val="00820455"/>
    <w:rsid w:val="00823325"/>
    <w:rsid w:val="0082403A"/>
    <w:rsid w:val="00824389"/>
    <w:rsid w:val="0082605B"/>
    <w:rsid w:val="00826BF5"/>
    <w:rsid w:val="008326B3"/>
    <w:rsid w:val="00835E32"/>
    <w:rsid w:val="008374DC"/>
    <w:rsid w:val="00837BBE"/>
    <w:rsid w:val="00842367"/>
    <w:rsid w:val="00845943"/>
    <w:rsid w:val="00860A7B"/>
    <w:rsid w:val="00861625"/>
    <w:rsid w:val="00870985"/>
    <w:rsid w:val="008726E7"/>
    <w:rsid w:val="00872BF2"/>
    <w:rsid w:val="00882C50"/>
    <w:rsid w:val="00882DE3"/>
    <w:rsid w:val="00883C2D"/>
    <w:rsid w:val="00885B13"/>
    <w:rsid w:val="00886D73"/>
    <w:rsid w:val="00892350"/>
    <w:rsid w:val="0089670F"/>
    <w:rsid w:val="0089680E"/>
    <w:rsid w:val="008A6E3E"/>
    <w:rsid w:val="008B2A0D"/>
    <w:rsid w:val="008B6E6E"/>
    <w:rsid w:val="008C0402"/>
    <w:rsid w:val="008C0B14"/>
    <w:rsid w:val="008C0C7A"/>
    <w:rsid w:val="008C396F"/>
    <w:rsid w:val="008C6C42"/>
    <w:rsid w:val="008D3EA2"/>
    <w:rsid w:val="008E32B8"/>
    <w:rsid w:val="008F29F1"/>
    <w:rsid w:val="008F377C"/>
    <w:rsid w:val="00902185"/>
    <w:rsid w:val="00903E1D"/>
    <w:rsid w:val="009061B6"/>
    <w:rsid w:val="00914B42"/>
    <w:rsid w:val="00920AE6"/>
    <w:rsid w:val="009211BC"/>
    <w:rsid w:val="0092663D"/>
    <w:rsid w:val="0092692D"/>
    <w:rsid w:val="00931100"/>
    <w:rsid w:val="009350EA"/>
    <w:rsid w:val="00935EA1"/>
    <w:rsid w:val="009422CC"/>
    <w:rsid w:val="009444A1"/>
    <w:rsid w:val="0094644C"/>
    <w:rsid w:val="0094674B"/>
    <w:rsid w:val="00947601"/>
    <w:rsid w:val="0095585A"/>
    <w:rsid w:val="00956F4B"/>
    <w:rsid w:val="00961115"/>
    <w:rsid w:val="009612C8"/>
    <w:rsid w:val="00963B73"/>
    <w:rsid w:val="00975BA0"/>
    <w:rsid w:val="009805AE"/>
    <w:rsid w:val="0098651B"/>
    <w:rsid w:val="009908EE"/>
    <w:rsid w:val="009921CC"/>
    <w:rsid w:val="00993364"/>
    <w:rsid w:val="0099671F"/>
    <w:rsid w:val="009968FE"/>
    <w:rsid w:val="009A11D1"/>
    <w:rsid w:val="009B3B84"/>
    <w:rsid w:val="009C050E"/>
    <w:rsid w:val="009C4209"/>
    <w:rsid w:val="009C62C1"/>
    <w:rsid w:val="009C7661"/>
    <w:rsid w:val="009D366A"/>
    <w:rsid w:val="009D3AFB"/>
    <w:rsid w:val="009D6580"/>
    <w:rsid w:val="009E0DF7"/>
    <w:rsid w:val="009E0F93"/>
    <w:rsid w:val="009E35C1"/>
    <w:rsid w:val="009E443C"/>
    <w:rsid w:val="009E5C3F"/>
    <w:rsid w:val="009E7D3B"/>
    <w:rsid w:val="009F0A0C"/>
    <w:rsid w:val="009F1C92"/>
    <w:rsid w:val="009F31B3"/>
    <w:rsid w:val="009F546E"/>
    <w:rsid w:val="009F73A8"/>
    <w:rsid w:val="009F7412"/>
    <w:rsid w:val="00A02B77"/>
    <w:rsid w:val="00A0464D"/>
    <w:rsid w:val="00A10B8B"/>
    <w:rsid w:val="00A14E4A"/>
    <w:rsid w:val="00A15000"/>
    <w:rsid w:val="00A21295"/>
    <w:rsid w:val="00A226C5"/>
    <w:rsid w:val="00A22ED7"/>
    <w:rsid w:val="00A26671"/>
    <w:rsid w:val="00A30494"/>
    <w:rsid w:val="00A317BA"/>
    <w:rsid w:val="00A32221"/>
    <w:rsid w:val="00A45ABC"/>
    <w:rsid w:val="00A52E09"/>
    <w:rsid w:val="00A530C2"/>
    <w:rsid w:val="00A53BA5"/>
    <w:rsid w:val="00A53FB3"/>
    <w:rsid w:val="00A5427F"/>
    <w:rsid w:val="00A55015"/>
    <w:rsid w:val="00A60398"/>
    <w:rsid w:val="00A60561"/>
    <w:rsid w:val="00A613A9"/>
    <w:rsid w:val="00A62E53"/>
    <w:rsid w:val="00A64390"/>
    <w:rsid w:val="00A648E1"/>
    <w:rsid w:val="00A64C16"/>
    <w:rsid w:val="00A66DFF"/>
    <w:rsid w:val="00A701E0"/>
    <w:rsid w:val="00A75FE3"/>
    <w:rsid w:val="00A82143"/>
    <w:rsid w:val="00A86D7C"/>
    <w:rsid w:val="00A93ACB"/>
    <w:rsid w:val="00A94D31"/>
    <w:rsid w:val="00A96856"/>
    <w:rsid w:val="00AA1CA9"/>
    <w:rsid w:val="00AB173B"/>
    <w:rsid w:val="00AB5252"/>
    <w:rsid w:val="00AC1806"/>
    <w:rsid w:val="00AC3CD8"/>
    <w:rsid w:val="00AD2DAC"/>
    <w:rsid w:val="00AD6E6E"/>
    <w:rsid w:val="00AE0E10"/>
    <w:rsid w:val="00AE4425"/>
    <w:rsid w:val="00AE4C20"/>
    <w:rsid w:val="00AE78AE"/>
    <w:rsid w:val="00AF74E4"/>
    <w:rsid w:val="00B001E0"/>
    <w:rsid w:val="00B00A5A"/>
    <w:rsid w:val="00B011DD"/>
    <w:rsid w:val="00B014FF"/>
    <w:rsid w:val="00B02C5A"/>
    <w:rsid w:val="00B02D5B"/>
    <w:rsid w:val="00B03275"/>
    <w:rsid w:val="00B1065A"/>
    <w:rsid w:val="00B14E9F"/>
    <w:rsid w:val="00B211CC"/>
    <w:rsid w:val="00B21AA2"/>
    <w:rsid w:val="00B23A58"/>
    <w:rsid w:val="00B251BC"/>
    <w:rsid w:val="00B25532"/>
    <w:rsid w:val="00B33230"/>
    <w:rsid w:val="00B420D9"/>
    <w:rsid w:val="00B42FA5"/>
    <w:rsid w:val="00B51446"/>
    <w:rsid w:val="00B55C02"/>
    <w:rsid w:val="00B60A15"/>
    <w:rsid w:val="00B61C50"/>
    <w:rsid w:val="00B63A00"/>
    <w:rsid w:val="00B663E4"/>
    <w:rsid w:val="00B67F46"/>
    <w:rsid w:val="00B7241F"/>
    <w:rsid w:val="00B7498D"/>
    <w:rsid w:val="00B773A8"/>
    <w:rsid w:val="00B805D3"/>
    <w:rsid w:val="00B85F72"/>
    <w:rsid w:val="00B93E99"/>
    <w:rsid w:val="00BA077D"/>
    <w:rsid w:val="00BA37C7"/>
    <w:rsid w:val="00BA4EDB"/>
    <w:rsid w:val="00BA5E44"/>
    <w:rsid w:val="00BB055D"/>
    <w:rsid w:val="00BB26A3"/>
    <w:rsid w:val="00BB3C0E"/>
    <w:rsid w:val="00BB5C6C"/>
    <w:rsid w:val="00BC0511"/>
    <w:rsid w:val="00BC064A"/>
    <w:rsid w:val="00BC1875"/>
    <w:rsid w:val="00BD3DDA"/>
    <w:rsid w:val="00BD6918"/>
    <w:rsid w:val="00BE3CA2"/>
    <w:rsid w:val="00BF0E48"/>
    <w:rsid w:val="00BF30BD"/>
    <w:rsid w:val="00BF30BF"/>
    <w:rsid w:val="00BF3E07"/>
    <w:rsid w:val="00BF460D"/>
    <w:rsid w:val="00BF763C"/>
    <w:rsid w:val="00C01B54"/>
    <w:rsid w:val="00C0624D"/>
    <w:rsid w:val="00C12779"/>
    <w:rsid w:val="00C12ED7"/>
    <w:rsid w:val="00C13868"/>
    <w:rsid w:val="00C13D56"/>
    <w:rsid w:val="00C1403C"/>
    <w:rsid w:val="00C16087"/>
    <w:rsid w:val="00C20398"/>
    <w:rsid w:val="00C243C6"/>
    <w:rsid w:val="00C3399B"/>
    <w:rsid w:val="00C34C2E"/>
    <w:rsid w:val="00C36A7B"/>
    <w:rsid w:val="00C43599"/>
    <w:rsid w:val="00C456F0"/>
    <w:rsid w:val="00C508A6"/>
    <w:rsid w:val="00C557C6"/>
    <w:rsid w:val="00C568B8"/>
    <w:rsid w:val="00C657D8"/>
    <w:rsid w:val="00C661DE"/>
    <w:rsid w:val="00C70AC2"/>
    <w:rsid w:val="00C717CB"/>
    <w:rsid w:val="00C803DB"/>
    <w:rsid w:val="00C81B6F"/>
    <w:rsid w:val="00C83A0B"/>
    <w:rsid w:val="00C8500B"/>
    <w:rsid w:val="00C8618B"/>
    <w:rsid w:val="00C91C50"/>
    <w:rsid w:val="00C9398F"/>
    <w:rsid w:val="00C95BC3"/>
    <w:rsid w:val="00CA2983"/>
    <w:rsid w:val="00CA4F82"/>
    <w:rsid w:val="00CB18D6"/>
    <w:rsid w:val="00CB53F6"/>
    <w:rsid w:val="00CB5A3D"/>
    <w:rsid w:val="00CB7FE5"/>
    <w:rsid w:val="00CC3B06"/>
    <w:rsid w:val="00CC7BB9"/>
    <w:rsid w:val="00CD1A8C"/>
    <w:rsid w:val="00CD2043"/>
    <w:rsid w:val="00CD366C"/>
    <w:rsid w:val="00CE0E78"/>
    <w:rsid w:val="00CE2E1D"/>
    <w:rsid w:val="00CE3D1A"/>
    <w:rsid w:val="00CF35DA"/>
    <w:rsid w:val="00CF3B7C"/>
    <w:rsid w:val="00CF3DB6"/>
    <w:rsid w:val="00CF43BA"/>
    <w:rsid w:val="00CF632A"/>
    <w:rsid w:val="00D0052E"/>
    <w:rsid w:val="00D00FC1"/>
    <w:rsid w:val="00D0182A"/>
    <w:rsid w:val="00D04C7B"/>
    <w:rsid w:val="00D055F4"/>
    <w:rsid w:val="00D0743D"/>
    <w:rsid w:val="00D07BCF"/>
    <w:rsid w:val="00D10966"/>
    <w:rsid w:val="00D1644E"/>
    <w:rsid w:val="00D2009D"/>
    <w:rsid w:val="00D20A31"/>
    <w:rsid w:val="00D2355E"/>
    <w:rsid w:val="00D25E9D"/>
    <w:rsid w:val="00D261A0"/>
    <w:rsid w:val="00D30666"/>
    <w:rsid w:val="00D34B79"/>
    <w:rsid w:val="00D35E4B"/>
    <w:rsid w:val="00D36425"/>
    <w:rsid w:val="00D44B64"/>
    <w:rsid w:val="00D46437"/>
    <w:rsid w:val="00D46796"/>
    <w:rsid w:val="00D46A3D"/>
    <w:rsid w:val="00D46DA2"/>
    <w:rsid w:val="00D47262"/>
    <w:rsid w:val="00D6307C"/>
    <w:rsid w:val="00D6460E"/>
    <w:rsid w:val="00D711AF"/>
    <w:rsid w:val="00D74369"/>
    <w:rsid w:val="00D80265"/>
    <w:rsid w:val="00D81137"/>
    <w:rsid w:val="00D827A8"/>
    <w:rsid w:val="00D84AF7"/>
    <w:rsid w:val="00D862F7"/>
    <w:rsid w:val="00D86832"/>
    <w:rsid w:val="00D86CAF"/>
    <w:rsid w:val="00D8702A"/>
    <w:rsid w:val="00D905B9"/>
    <w:rsid w:val="00D939F0"/>
    <w:rsid w:val="00D94DB8"/>
    <w:rsid w:val="00D94F1A"/>
    <w:rsid w:val="00DA1F78"/>
    <w:rsid w:val="00DB3E9C"/>
    <w:rsid w:val="00DC0E03"/>
    <w:rsid w:val="00DC30AA"/>
    <w:rsid w:val="00DC4024"/>
    <w:rsid w:val="00DC5CB2"/>
    <w:rsid w:val="00DC5ECC"/>
    <w:rsid w:val="00DD10D6"/>
    <w:rsid w:val="00DD52E0"/>
    <w:rsid w:val="00DD777E"/>
    <w:rsid w:val="00DE05F0"/>
    <w:rsid w:val="00DE0B60"/>
    <w:rsid w:val="00DE1965"/>
    <w:rsid w:val="00DF70C2"/>
    <w:rsid w:val="00DF72E0"/>
    <w:rsid w:val="00E00CC1"/>
    <w:rsid w:val="00E02142"/>
    <w:rsid w:val="00E04B56"/>
    <w:rsid w:val="00E12594"/>
    <w:rsid w:val="00E16D42"/>
    <w:rsid w:val="00E2590C"/>
    <w:rsid w:val="00E276C6"/>
    <w:rsid w:val="00E44304"/>
    <w:rsid w:val="00E451B1"/>
    <w:rsid w:val="00E45B36"/>
    <w:rsid w:val="00E53CB2"/>
    <w:rsid w:val="00E54848"/>
    <w:rsid w:val="00E54F94"/>
    <w:rsid w:val="00E579B5"/>
    <w:rsid w:val="00E6080F"/>
    <w:rsid w:val="00E621F0"/>
    <w:rsid w:val="00E63B6B"/>
    <w:rsid w:val="00E73D38"/>
    <w:rsid w:val="00E7777B"/>
    <w:rsid w:val="00E77994"/>
    <w:rsid w:val="00E8527F"/>
    <w:rsid w:val="00E86055"/>
    <w:rsid w:val="00E86F9A"/>
    <w:rsid w:val="00E8749D"/>
    <w:rsid w:val="00E9483C"/>
    <w:rsid w:val="00E971DF"/>
    <w:rsid w:val="00EA02C8"/>
    <w:rsid w:val="00EA7BAC"/>
    <w:rsid w:val="00EB05E0"/>
    <w:rsid w:val="00EB069C"/>
    <w:rsid w:val="00EB2132"/>
    <w:rsid w:val="00EB271E"/>
    <w:rsid w:val="00EB54BA"/>
    <w:rsid w:val="00EB79DF"/>
    <w:rsid w:val="00EC1D2D"/>
    <w:rsid w:val="00EC2358"/>
    <w:rsid w:val="00EC2B6B"/>
    <w:rsid w:val="00EC7FC4"/>
    <w:rsid w:val="00ED3903"/>
    <w:rsid w:val="00EE66FE"/>
    <w:rsid w:val="00EF0216"/>
    <w:rsid w:val="00EF23AA"/>
    <w:rsid w:val="00EF2AA0"/>
    <w:rsid w:val="00EF4FAB"/>
    <w:rsid w:val="00F02A08"/>
    <w:rsid w:val="00F02B2B"/>
    <w:rsid w:val="00F10803"/>
    <w:rsid w:val="00F1211F"/>
    <w:rsid w:val="00F13C8D"/>
    <w:rsid w:val="00F13DED"/>
    <w:rsid w:val="00F23427"/>
    <w:rsid w:val="00F235BE"/>
    <w:rsid w:val="00F2420C"/>
    <w:rsid w:val="00F33E50"/>
    <w:rsid w:val="00F359CF"/>
    <w:rsid w:val="00F40B71"/>
    <w:rsid w:val="00F45EFD"/>
    <w:rsid w:val="00F46816"/>
    <w:rsid w:val="00F47DA2"/>
    <w:rsid w:val="00F51B0E"/>
    <w:rsid w:val="00F52AEF"/>
    <w:rsid w:val="00F53854"/>
    <w:rsid w:val="00F53EAD"/>
    <w:rsid w:val="00F55A60"/>
    <w:rsid w:val="00F6185D"/>
    <w:rsid w:val="00F62739"/>
    <w:rsid w:val="00F66A87"/>
    <w:rsid w:val="00F70733"/>
    <w:rsid w:val="00F70AB7"/>
    <w:rsid w:val="00F713E8"/>
    <w:rsid w:val="00F72F0D"/>
    <w:rsid w:val="00F76EC8"/>
    <w:rsid w:val="00F848DE"/>
    <w:rsid w:val="00F90A7C"/>
    <w:rsid w:val="00F94065"/>
    <w:rsid w:val="00F94AEF"/>
    <w:rsid w:val="00F94CFA"/>
    <w:rsid w:val="00FA5D32"/>
    <w:rsid w:val="00FA799C"/>
    <w:rsid w:val="00FB0994"/>
    <w:rsid w:val="00FB1977"/>
    <w:rsid w:val="00FB1B82"/>
    <w:rsid w:val="00FB2869"/>
    <w:rsid w:val="00FC4FCF"/>
    <w:rsid w:val="00FD454C"/>
    <w:rsid w:val="00FD6641"/>
    <w:rsid w:val="00FD6764"/>
    <w:rsid w:val="00FE1F4E"/>
    <w:rsid w:val="00FE4F4E"/>
    <w:rsid w:val="00FE5E31"/>
    <w:rsid w:val="00FE659D"/>
    <w:rsid w:val="00FF0A8B"/>
    <w:rsid w:val="00FF2509"/>
    <w:rsid w:val="00FF32AA"/>
    <w:rsid w:val="00FF4013"/>
    <w:rsid w:val="00FF7C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1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IE" w:eastAsia="en-IE"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D2"/>
  </w:style>
  <w:style w:type="paragraph" w:styleId="Heading1">
    <w:name w:val="heading 1"/>
    <w:basedOn w:val="Normal"/>
    <w:next w:val="Normal"/>
    <w:link w:val="Heading1Char"/>
    <w:uiPriority w:val="9"/>
    <w:qFormat/>
    <w:rsid w:val="000544D2"/>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544D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0544D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0544D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0544D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0544D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0544D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0544D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0544D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F46816"/>
    <w:rPr>
      <w:rFonts w:cs="Verdana"/>
      <w:color w:val="000000"/>
      <w:sz w:val="48"/>
      <w:szCs w:val="48"/>
    </w:rPr>
  </w:style>
  <w:style w:type="paragraph" w:styleId="BalloonText">
    <w:name w:val="Balloon Text"/>
    <w:basedOn w:val="Normal"/>
    <w:link w:val="BalloonTextChar"/>
    <w:uiPriority w:val="99"/>
    <w:semiHidden/>
    <w:unhideWhenUsed/>
    <w:rsid w:val="00F4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816"/>
    <w:rPr>
      <w:rFonts w:ascii="Tahoma" w:hAnsi="Tahoma" w:cs="Tahoma"/>
      <w:sz w:val="16"/>
      <w:szCs w:val="16"/>
    </w:rPr>
  </w:style>
  <w:style w:type="paragraph" w:customStyle="1" w:styleId="Pa2">
    <w:name w:val="Pa2"/>
    <w:basedOn w:val="Normal"/>
    <w:next w:val="Normal"/>
    <w:uiPriority w:val="99"/>
    <w:rsid w:val="00963B73"/>
    <w:pPr>
      <w:autoSpaceDE w:val="0"/>
      <w:autoSpaceDN w:val="0"/>
      <w:adjustRightInd w:val="0"/>
      <w:spacing w:after="0" w:line="241" w:lineRule="atLeast"/>
    </w:pPr>
    <w:rPr>
      <w:rFonts w:ascii="Tahoma" w:hAnsi="Tahoma" w:cs="Tahoma"/>
      <w:sz w:val="24"/>
      <w:szCs w:val="24"/>
    </w:rPr>
  </w:style>
  <w:style w:type="character" w:customStyle="1" w:styleId="A9">
    <w:name w:val="A9"/>
    <w:uiPriority w:val="99"/>
    <w:rsid w:val="00963B73"/>
    <w:rPr>
      <w:color w:val="000000"/>
      <w:sz w:val="20"/>
      <w:szCs w:val="20"/>
    </w:rPr>
  </w:style>
  <w:style w:type="table" w:styleId="TableGrid">
    <w:name w:val="Table Grid"/>
    <w:basedOn w:val="TableNormal"/>
    <w:uiPriority w:val="59"/>
    <w:rsid w:val="00963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963B73"/>
    <w:rPr>
      <w:color w:val="000000"/>
      <w:sz w:val="28"/>
      <w:szCs w:val="28"/>
    </w:rPr>
  </w:style>
  <w:style w:type="paragraph" w:styleId="NormalWeb">
    <w:name w:val="Normal (Web)"/>
    <w:basedOn w:val="Normal"/>
    <w:uiPriority w:val="99"/>
    <w:unhideWhenUsed/>
    <w:rsid w:val="00D0052E"/>
    <w:pPr>
      <w:spacing w:before="100" w:beforeAutospacing="1" w:after="240" w:line="336" w:lineRule="atLeast"/>
    </w:pPr>
    <w:rPr>
      <w:rFonts w:ascii="Times New Roman" w:eastAsia="Times New Roman" w:hAnsi="Times New Roman" w:cs="Times New Roman"/>
      <w:sz w:val="29"/>
      <w:szCs w:val="29"/>
    </w:rPr>
  </w:style>
  <w:style w:type="paragraph" w:styleId="ListParagraph">
    <w:name w:val="List Paragraph"/>
    <w:basedOn w:val="Normal"/>
    <w:uiPriority w:val="34"/>
    <w:qFormat/>
    <w:rsid w:val="00D0052E"/>
    <w:pPr>
      <w:ind w:left="720"/>
      <w:contextualSpacing/>
    </w:pPr>
  </w:style>
  <w:style w:type="paragraph" w:styleId="Header">
    <w:name w:val="header"/>
    <w:basedOn w:val="Normal"/>
    <w:link w:val="HeaderChar"/>
    <w:uiPriority w:val="99"/>
    <w:unhideWhenUsed/>
    <w:rsid w:val="00C20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398"/>
  </w:style>
  <w:style w:type="paragraph" w:styleId="Footer">
    <w:name w:val="footer"/>
    <w:basedOn w:val="Normal"/>
    <w:link w:val="FooterChar"/>
    <w:uiPriority w:val="99"/>
    <w:unhideWhenUsed/>
    <w:rsid w:val="00C20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398"/>
  </w:style>
  <w:style w:type="character" w:styleId="LineNumber">
    <w:name w:val="line number"/>
    <w:basedOn w:val="DefaultParagraphFont"/>
    <w:uiPriority w:val="99"/>
    <w:semiHidden/>
    <w:unhideWhenUsed/>
    <w:rsid w:val="00CB18D6"/>
  </w:style>
  <w:style w:type="character" w:customStyle="1" w:styleId="Heading1Char">
    <w:name w:val="Heading 1 Char"/>
    <w:basedOn w:val="DefaultParagraphFont"/>
    <w:link w:val="Heading1"/>
    <w:uiPriority w:val="9"/>
    <w:rsid w:val="000544D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544D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0544D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0544D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0544D2"/>
    <w:rPr>
      <w:rFonts w:asciiTheme="majorHAnsi" w:eastAsiaTheme="majorEastAsia" w:hAnsiTheme="majorHAnsi" w:cstheme="majorBidi"/>
      <w:sz w:val="28"/>
      <w:szCs w:val="28"/>
    </w:rPr>
  </w:style>
  <w:style w:type="character" w:styleId="IntenseEmphasis">
    <w:name w:val="Intense Emphasis"/>
    <w:basedOn w:val="DefaultParagraphFont"/>
    <w:uiPriority w:val="21"/>
    <w:qFormat/>
    <w:rsid w:val="000544D2"/>
    <w:rPr>
      <w:b/>
      <w:bCs/>
      <w:i/>
      <w:iCs/>
      <w:color w:val="auto"/>
    </w:rPr>
  </w:style>
  <w:style w:type="character" w:customStyle="1" w:styleId="Heading6Char">
    <w:name w:val="Heading 6 Char"/>
    <w:basedOn w:val="DefaultParagraphFont"/>
    <w:link w:val="Heading6"/>
    <w:uiPriority w:val="9"/>
    <w:rsid w:val="000544D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0544D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0544D2"/>
    <w:rPr>
      <w:rFonts w:asciiTheme="majorHAnsi" w:eastAsiaTheme="majorEastAsia" w:hAnsiTheme="majorHAnsi" w:cstheme="majorBidi"/>
      <w:i/>
      <w:iCs/>
      <w:sz w:val="22"/>
      <w:szCs w:val="22"/>
    </w:rPr>
  </w:style>
  <w:style w:type="paragraph" w:styleId="NoSpacing">
    <w:name w:val="No Spacing"/>
    <w:uiPriority w:val="1"/>
    <w:qFormat/>
    <w:rsid w:val="000544D2"/>
    <w:pPr>
      <w:spacing w:after="0" w:line="240" w:lineRule="auto"/>
    </w:pPr>
  </w:style>
  <w:style w:type="character" w:customStyle="1" w:styleId="Heading9Char">
    <w:name w:val="Heading 9 Char"/>
    <w:basedOn w:val="DefaultParagraphFont"/>
    <w:link w:val="Heading9"/>
    <w:uiPriority w:val="9"/>
    <w:rsid w:val="000544D2"/>
    <w:rPr>
      <w:b/>
      <w:bCs/>
      <w:i/>
      <w:iCs/>
    </w:rPr>
  </w:style>
  <w:style w:type="paragraph" w:customStyle="1" w:styleId="Default">
    <w:name w:val="Default"/>
    <w:rsid w:val="00702B80"/>
    <w:pPr>
      <w:autoSpaceDE w:val="0"/>
      <w:autoSpaceDN w:val="0"/>
      <w:adjustRightInd w:val="0"/>
      <w:spacing w:after="0" w:line="240" w:lineRule="auto"/>
    </w:pPr>
    <w:rPr>
      <w:rFonts w:ascii="Utopia" w:hAnsi="Utopia" w:cs="Utopia"/>
      <w:color w:val="000000"/>
      <w:sz w:val="24"/>
      <w:szCs w:val="24"/>
    </w:rPr>
  </w:style>
  <w:style w:type="character" w:customStyle="1" w:styleId="A3">
    <w:name w:val="A3"/>
    <w:uiPriority w:val="99"/>
    <w:rsid w:val="001765A9"/>
    <w:rPr>
      <w:rFonts w:cs="Avenir 35 Light"/>
      <w:color w:val="000000"/>
      <w:sz w:val="18"/>
      <w:szCs w:val="18"/>
    </w:rPr>
  </w:style>
  <w:style w:type="table" w:styleId="MediumList1-Accent6">
    <w:name w:val="Medium List 1 Accent 6"/>
    <w:basedOn w:val="TableNormal"/>
    <w:uiPriority w:val="65"/>
    <w:rsid w:val="00624D09"/>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2-Accent4">
    <w:name w:val="Medium Shading 2 Accent 4"/>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4006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400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40069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List1">
    <w:name w:val="Medium List 1"/>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1">
    <w:name w:val="Light Shading Accent 1"/>
    <w:basedOn w:val="TableNormal"/>
    <w:uiPriority w:val="60"/>
    <w:rsid w:val="00E54F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9F73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0544D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544D2"/>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0544D2"/>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0544D2"/>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0544D2"/>
    <w:rPr>
      <w:color w:val="1F497D" w:themeColor="text2"/>
      <w:sz w:val="28"/>
      <w:szCs w:val="28"/>
    </w:rPr>
  </w:style>
  <w:style w:type="character" w:styleId="Strong">
    <w:name w:val="Strong"/>
    <w:basedOn w:val="DefaultParagraphFont"/>
    <w:uiPriority w:val="22"/>
    <w:qFormat/>
    <w:rsid w:val="000544D2"/>
    <w:rPr>
      <w:b/>
      <w:bCs/>
    </w:rPr>
  </w:style>
  <w:style w:type="character" w:styleId="Emphasis">
    <w:name w:val="Emphasis"/>
    <w:basedOn w:val="DefaultParagraphFont"/>
    <w:uiPriority w:val="20"/>
    <w:qFormat/>
    <w:rsid w:val="000544D2"/>
    <w:rPr>
      <w:i/>
      <w:iCs/>
      <w:color w:val="000000" w:themeColor="text1"/>
    </w:rPr>
  </w:style>
  <w:style w:type="paragraph" w:styleId="Quote">
    <w:name w:val="Quote"/>
    <w:basedOn w:val="Normal"/>
    <w:next w:val="Normal"/>
    <w:link w:val="QuoteChar"/>
    <w:uiPriority w:val="29"/>
    <w:qFormat/>
    <w:rsid w:val="000544D2"/>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0544D2"/>
    <w:rPr>
      <w:i/>
      <w:iCs/>
      <w:color w:val="76923C" w:themeColor="accent3" w:themeShade="BF"/>
      <w:sz w:val="24"/>
      <w:szCs w:val="24"/>
    </w:rPr>
  </w:style>
  <w:style w:type="paragraph" w:styleId="IntenseQuote">
    <w:name w:val="Intense Quote"/>
    <w:basedOn w:val="Normal"/>
    <w:next w:val="Normal"/>
    <w:link w:val="IntenseQuoteChar"/>
    <w:uiPriority w:val="30"/>
    <w:qFormat/>
    <w:rsid w:val="000544D2"/>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0544D2"/>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0544D2"/>
    <w:rPr>
      <w:i/>
      <w:iCs/>
      <w:color w:val="595959" w:themeColor="text1" w:themeTint="A6"/>
    </w:rPr>
  </w:style>
  <w:style w:type="character" w:styleId="SubtleReference">
    <w:name w:val="Subtle Reference"/>
    <w:basedOn w:val="DefaultParagraphFont"/>
    <w:uiPriority w:val="31"/>
    <w:qFormat/>
    <w:rsid w:val="000544D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544D2"/>
    <w:rPr>
      <w:b/>
      <w:bCs/>
      <w:caps w:val="0"/>
      <w:smallCaps/>
      <w:color w:val="auto"/>
      <w:spacing w:val="0"/>
      <w:u w:val="single"/>
    </w:rPr>
  </w:style>
  <w:style w:type="character" w:styleId="BookTitle">
    <w:name w:val="Book Title"/>
    <w:basedOn w:val="DefaultParagraphFont"/>
    <w:uiPriority w:val="33"/>
    <w:qFormat/>
    <w:rsid w:val="000544D2"/>
    <w:rPr>
      <w:b/>
      <w:bCs/>
      <w:caps w:val="0"/>
      <w:smallCaps/>
      <w:spacing w:val="0"/>
    </w:rPr>
  </w:style>
  <w:style w:type="paragraph" w:styleId="TOCHeading">
    <w:name w:val="TOC Heading"/>
    <w:basedOn w:val="Heading1"/>
    <w:next w:val="Normal"/>
    <w:uiPriority w:val="39"/>
    <w:semiHidden/>
    <w:unhideWhenUsed/>
    <w:qFormat/>
    <w:rsid w:val="000544D2"/>
    <w:pPr>
      <w:outlineLvl w:val="9"/>
    </w:pPr>
  </w:style>
  <w:style w:type="character" w:styleId="Hyperlink">
    <w:name w:val="Hyperlink"/>
    <w:basedOn w:val="DefaultParagraphFont"/>
    <w:uiPriority w:val="99"/>
    <w:unhideWhenUsed/>
    <w:rsid w:val="00A10B8B"/>
    <w:rPr>
      <w:color w:val="0000FF" w:themeColor="hyperlink"/>
      <w:u w:val="single"/>
    </w:rPr>
  </w:style>
  <w:style w:type="table" w:customStyle="1" w:styleId="LightList1">
    <w:name w:val="Light List1"/>
    <w:basedOn w:val="TableNormal"/>
    <w:uiPriority w:val="61"/>
    <w:rsid w:val="004C0F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
    <w:name w:val="Grid Table 1 Light"/>
    <w:basedOn w:val="TableNormal"/>
    <w:uiPriority w:val="46"/>
    <w:rsid w:val="0045198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451989"/>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613A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3">
    <w:name w:val="Grid Table 1 Light Accent 3"/>
    <w:basedOn w:val="TableNormal"/>
    <w:uiPriority w:val="46"/>
    <w:rsid w:val="00AA1CA9"/>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0544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IE" w:eastAsia="en-IE"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D2"/>
  </w:style>
  <w:style w:type="paragraph" w:styleId="Heading1">
    <w:name w:val="heading 1"/>
    <w:basedOn w:val="Normal"/>
    <w:next w:val="Normal"/>
    <w:link w:val="Heading1Char"/>
    <w:uiPriority w:val="9"/>
    <w:qFormat/>
    <w:rsid w:val="000544D2"/>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544D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0544D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0544D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0544D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0544D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0544D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0544D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0544D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F46816"/>
    <w:rPr>
      <w:rFonts w:cs="Verdana"/>
      <w:color w:val="000000"/>
      <w:sz w:val="48"/>
      <w:szCs w:val="48"/>
    </w:rPr>
  </w:style>
  <w:style w:type="paragraph" w:styleId="BalloonText">
    <w:name w:val="Balloon Text"/>
    <w:basedOn w:val="Normal"/>
    <w:link w:val="BalloonTextChar"/>
    <w:uiPriority w:val="99"/>
    <w:semiHidden/>
    <w:unhideWhenUsed/>
    <w:rsid w:val="00F4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816"/>
    <w:rPr>
      <w:rFonts w:ascii="Tahoma" w:hAnsi="Tahoma" w:cs="Tahoma"/>
      <w:sz w:val="16"/>
      <w:szCs w:val="16"/>
    </w:rPr>
  </w:style>
  <w:style w:type="paragraph" w:customStyle="1" w:styleId="Pa2">
    <w:name w:val="Pa2"/>
    <w:basedOn w:val="Normal"/>
    <w:next w:val="Normal"/>
    <w:uiPriority w:val="99"/>
    <w:rsid w:val="00963B73"/>
    <w:pPr>
      <w:autoSpaceDE w:val="0"/>
      <w:autoSpaceDN w:val="0"/>
      <w:adjustRightInd w:val="0"/>
      <w:spacing w:after="0" w:line="241" w:lineRule="atLeast"/>
    </w:pPr>
    <w:rPr>
      <w:rFonts w:ascii="Tahoma" w:hAnsi="Tahoma" w:cs="Tahoma"/>
      <w:sz w:val="24"/>
      <w:szCs w:val="24"/>
    </w:rPr>
  </w:style>
  <w:style w:type="character" w:customStyle="1" w:styleId="A9">
    <w:name w:val="A9"/>
    <w:uiPriority w:val="99"/>
    <w:rsid w:val="00963B73"/>
    <w:rPr>
      <w:color w:val="000000"/>
      <w:sz w:val="20"/>
      <w:szCs w:val="20"/>
    </w:rPr>
  </w:style>
  <w:style w:type="table" w:styleId="TableGrid">
    <w:name w:val="Table Grid"/>
    <w:basedOn w:val="TableNormal"/>
    <w:uiPriority w:val="59"/>
    <w:rsid w:val="00963B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963B73"/>
    <w:rPr>
      <w:color w:val="000000"/>
      <w:sz w:val="28"/>
      <w:szCs w:val="28"/>
    </w:rPr>
  </w:style>
  <w:style w:type="paragraph" w:styleId="NormalWeb">
    <w:name w:val="Normal (Web)"/>
    <w:basedOn w:val="Normal"/>
    <w:uiPriority w:val="99"/>
    <w:unhideWhenUsed/>
    <w:rsid w:val="00D0052E"/>
    <w:pPr>
      <w:spacing w:before="100" w:beforeAutospacing="1" w:after="240" w:line="336" w:lineRule="atLeast"/>
    </w:pPr>
    <w:rPr>
      <w:rFonts w:ascii="Times New Roman" w:eastAsia="Times New Roman" w:hAnsi="Times New Roman" w:cs="Times New Roman"/>
      <w:sz w:val="29"/>
      <w:szCs w:val="29"/>
    </w:rPr>
  </w:style>
  <w:style w:type="paragraph" w:styleId="ListParagraph">
    <w:name w:val="List Paragraph"/>
    <w:basedOn w:val="Normal"/>
    <w:uiPriority w:val="34"/>
    <w:qFormat/>
    <w:rsid w:val="00D0052E"/>
    <w:pPr>
      <w:ind w:left="720"/>
      <w:contextualSpacing/>
    </w:pPr>
  </w:style>
  <w:style w:type="paragraph" w:styleId="Header">
    <w:name w:val="header"/>
    <w:basedOn w:val="Normal"/>
    <w:link w:val="HeaderChar"/>
    <w:uiPriority w:val="99"/>
    <w:unhideWhenUsed/>
    <w:rsid w:val="00C20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398"/>
  </w:style>
  <w:style w:type="paragraph" w:styleId="Footer">
    <w:name w:val="footer"/>
    <w:basedOn w:val="Normal"/>
    <w:link w:val="FooterChar"/>
    <w:uiPriority w:val="99"/>
    <w:unhideWhenUsed/>
    <w:rsid w:val="00C20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398"/>
  </w:style>
  <w:style w:type="character" w:styleId="LineNumber">
    <w:name w:val="line number"/>
    <w:basedOn w:val="DefaultParagraphFont"/>
    <w:uiPriority w:val="99"/>
    <w:semiHidden/>
    <w:unhideWhenUsed/>
    <w:rsid w:val="00CB18D6"/>
  </w:style>
  <w:style w:type="character" w:customStyle="1" w:styleId="Heading1Char">
    <w:name w:val="Heading 1 Char"/>
    <w:basedOn w:val="DefaultParagraphFont"/>
    <w:link w:val="Heading1"/>
    <w:uiPriority w:val="9"/>
    <w:rsid w:val="000544D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544D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0544D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0544D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0544D2"/>
    <w:rPr>
      <w:rFonts w:asciiTheme="majorHAnsi" w:eastAsiaTheme="majorEastAsia" w:hAnsiTheme="majorHAnsi" w:cstheme="majorBidi"/>
      <w:sz w:val="28"/>
      <w:szCs w:val="28"/>
    </w:rPr>
  </w:style>
  <w:style w:type="character" w:styleId="IntenseEmphasis">
    <w:name w:val="Intense Emphasis"/>
    <w:basedOn w:val="DefaultParagraphFont"/>
    <w:uiPriority w:val="21"/>
    <w:qFormat/>
    <w:rsid w:val="000544D2"/>
    <w:rPr>
      <w:b/>
      <w:bCs/>
      <w:i/>
      <w:iCs/>
      <w:color w:val="auto"/>
    </w:rPr>
  </w:style>
  <w:style w:type="character" w:customStyle="1" w:styleId="Heading6Char">
    <w:name w:val="Heading 6 Char"/>
    <w:basedOn w:val="DefaultParagraphFont"/>
    <w:link w:val="Heading6"/>
    <w:uiPriority w:val="9"/>
    <w:rsid w:val="000544D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0544D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0544D2"/>
    <w:rPr>
      <w:rFonts w:asciiTheme="majorHAnsi" w:eastAsiaTheme="majorEastAsia" w:hAnsiTheme="majorHAnsi" w:cstheme="majorBidi"/>
      <w:i/>
      <w:iCs/>
      <w:sz w:val="22"/>
      <w:szCs w:val="22"/>
    </w:rPr>
  </w:style>
  <w:style w:type="paragraph" w:styleId="NoSpacing">
    <w:name w:val="No Spacing"/>
    <w:uiPriority w:val="1"/>
    <w:qFormat/>
    <w:rsid w:val="000544D2"/>
    <w:pPr>
      <w:spacing w:after="0" w:line="240" w:lineRule="auto"/>
    </w:pPr>
  </w:style>
  <w:style w:type="character" w:customStyle="1" w:styleId="Heading9Char">
    <w:name w:val="Heading 9 Char"/>
    <w:basedOn w:val="DefaultParagraphFont"/>
    <w:link w:val="Heading9"/>
    <w:uiPriority w:val="9"/>
    <w:rsid w:val="000544D2"/>
    <w:rPr>
      <w:b/>
      <w:bCs/>
      <w:i/>
      <w:iCs/>
    </w:rPr>
  </w:style>
  <w:style w:type="paragraph" w:customStyle="1" w:styleId="Default">
    <w:name w:val="Default"/>
    <w:rsid w:val="00702B80"/>
    <w:pPr>
      <w:autoSpaceDE w:val="0"/>
      <w:autoSpaceDN w:val="0"/>
      <w:adjustRightInd w:val="0"/>
      <w:spacing w:after="0" w:line="240" w:lineRule="auto"/>
    </w:pPr>
    <w:rPr>
      <w:rFonts w:ascii="Utopia" w:hAnsi="Utopia" w:cs="Utopia"/>
      <w:color w:val="000000"/>
      <w:sz w:val="24"/>
      <w:szCs w:val="24"/>
    </w:rPr>
  </w:style>
  <w:style w:type="character" w:customStyle="1" w:styleId="A3">
    <w:name w:val="A3"/>
    <w:uiPriority w:val="99"/>
    <w:rsid w:val="001765A9"/>
    <w:rPr>
      <w:rFonts w:cs="Avenir 35 Light"/>
      <w:color w:val="000000"/>
      <w:sz w:val="18"/>
      <w:szCs w:val="18"/>
    </w:rPr>
  </w:style>
  <w:style w:type="table" w:styleId="MediumList1-Accent6">
    <w:name w:val="Medium List 1 Accent 6"/>
    <w:basedOn w:val="TableNormal"/>
    <w:uiPriority w:val="65"/>
    <w:rsid w:val="00624D09"/>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2-Accent4">
    <w:name w:val="Medium Shading 2 Accent 4"/>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400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4006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400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40069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List1">
    <w:name w:val="Medium List 1"/>
    <w:basedOn w:val="TableNormal"/>
    <w:uiPriority w:val="65"/>
    <w:rsid w:val="0040069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1">
    <w:name w:val="Light Shading Accent 1"/>
    <w:basedOn w:val="TableNormal"/>
    <w:uiPriority w:val="60"/>
    <w:rsid w:val="00E54F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9F73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0544D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544D2"/>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0544D2"/>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0544D2"/>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0544D2"/>
    <w:rPr>
      <w:color w:val="1F497D" w:themeColor="text2"/>
      <w:sz w:val="28"/>
      <w:szCs w:val="28"/>
    </w:rPr>
  </w:style>
  <w:style w:type="character" w:styleId="Strong">
    <w:name w:val="Strong"/>
    <w:basedOn w:val="DefaultParagraphFont"/>
    <w:uiPriority w:val="22"/>
    <w:qFormat/>
    <w:rsid w:val="000544D2"/>
    <w:rPr>
      <w:b/>
      <w:bCs/>
    </w:rPr>
  </w:style>
  <w:style w:type="character" w:styleId="Emphasis">
    <w:name w:val="Emphasis"/>
    <w:basedOn w:val="DefaultParagraphFont"/>
    <w:uiPriority w:val="20"/>
    <w:qFormat/>
    <w:rsid w:val="000544D2"/>
    <w:rPr>
      <w:i/>
      <w:iCs/>
      <w:color w:val="000000" w:themeColor="text1"/>
    </w:rPr>
  </w:style>
  <w:style w:type="paragraph" w:styleId="Quote">
    <w:name w:val="Quote"/>
    <w:basedOn w:val="Normal"/>
    <w:next w:val="Normal"/>
    <w:link w:val="QuoteChar"/>
    <w:uiPriority w:val="29"/>
    <w:qFormat/>
    <w:rsid w:val="000544D2"/>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0544D2"/>
    <w:rPr>
      <w:i/>
      <w:iCs/>
      <w:color w:val="76923C" w:themeColor="accent3" w:themeShade="BF"/>
      <w:sz w:val="24"/>
      <w:szCs w:val="24"/>
    </w:rPr>
  </w:style>
  <w:style w:type="paragraph" w:styleId="IntenseQuote">
    <w:name w:val="Intense Quote"/>
    <w:basedOn w:val="Normal"/>
    <w:next w:val="Normal"/>
    <w:link w:val="IntenseQuoteChar"/>
    <w:uiPriority w:val="30"/>
    <w:qFormat/>
    <w:rsid w:val="000544D2"/>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0544D2"/>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0544D2"/>
    <w:rPr>
      <w:i/>
      <w:iCs/>
      <w:color w:val="595959" w:themeColor="text1" w:themeTint="A6"/>
    </w:rPr>
  </w:style>
  <w:style w:type="character" w:styleId="SubtleReference">
    <w:name w:val="Subtle Reference"/>
    <w:basedOn w:val="DefaultParagraphFont"/>
    <w:uiPriority w:val="31"/>
    <w:qFormat/>
    <w:rsid w:val="000544D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544D2"/>
    <w:rPr>
      <w:b/>
      <w:bCs/>
      <w:caps w:val="0"/>
      <w:smallCaps/>
      <w:color w:val="auto"/>
      <w:spacing w:val="0"/>
      <w:u w:val="single"/>
    </w:rPr>
  </w:style>
  <w:style w:type="character" w:styleId="BookTitle">
    <w:name w:val="Book Title"/>
    <w:basedOn w:val="DefaultParagraphFont"/>
    <w:uiPriority w:val="33"/>
    <w:qFormat/>
    <w:rsid w:val="000544D2"/>
    <w:rPr>
      <w:b/>
      <w:bCs/>
      <w:caps w:val="0"/>
      <w:smallCaps/>
      <w:spacing w:val="0"/>
    </w:rPr>
  </w:style>
  <w:style w:type="paragraph" w:styleId="TOCHeading">
    <w:name w:val="TOC Heading"/>
    <w:basedOn w:val="Heading1"/>
    <w:next w:val="Normal"/>
    <w:uiPriority w:val="39"/>
    <w:semiHidden/>
    <w:unhideWhenUsed/>
    <w:qFormat/>
    <w:rsid w:val="000544D2"/>
    <w:pPr>
      <w:outlineLvl w:val="9"/>
    </w:pPr>
  </w:style>
  <w:style w:type="character" w:styleId="Hyperlink">
    <w:name w:val="Hyperlink"/>
    <w:basedOn w:val="DefaultParagraphFont"/>
    <w:uiPriority w:val="99"/>
    <w:unhideWhenUsed/>
    <w:rsid w:val="00A10B8B"/>
    <w:rPr>
      <w:color w:val="0000FF" w:themeColor="hyperlink"/>
      <w:u w:val="single"/>
    </w:rPr>
  </w:style>
  <w:style w:type="table" w:customStyle="1" w:styleId="LightList1">
    <w:name w:val="Light List1"/>
    <w:basedOn w:val="TableNormal"/>
    <w:uiPriority w:val="61"/>
    <w:rsid w:val="004C0F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
    <w:name w:val="Grid Table 1 Light"/>
    <w:basedOn w:val="TableNormal"/>
    <w:uiPriority w:val="46"/>
    <w:rsid w:val="0045198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4">
    <w:name w:val="Grid Table 4 Accent 4"/>
    <w:basedOn w:val="TableNormal"/>
    <w:uiPriority w:val="49"/>
    <w:rsid w:val="00451989"/>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613A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3">
    <w:name w:val="Grid Table 1 Light Accent 3"/>
    <w:basedOn w:val="TableNormal"/>
    <w:uiPriority w:val="46"/>
    <w:rsid w:val="00AA1CA9"/>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0544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6565">
      <w:bodyDiv w:val="1"/>
      <w:marLeft w:val="0"/>
      <w:marRight w:val="0"/>
      <w:marTop w:val="0"/>
      <w:marBottom w:val="0"/>
      <w:divBdr>
        <w:top w:val="none" w:sz="0" w:space="0" w:color="auto"/>
        <w:left w:val="none" w:sz="0" w:space="0" w:color="auto"/>
        <w:bottom w:val="none" w:sz="0" w:space="0" w:color="auto"/>
        <w:right w:val="none" w:sz="0" w:space="0" w:color="auto"/>
      </w:divBdr>
    </w:div>
    <w:div w:id="164367880">
      <w:bodyDiv w:val="1"/>
      <w:marLeft w:val="0"/>
      <w:marRight w:val="0"/>
      <w:marTop w:val="0"/>
      <w:marBottom w:val="0"/>
      <w:divBdr>
        <w:top w:val="none" w:sz="0" w:space="0" w:color="auto"/>
        <w:left w:val="none" w:sz="0" w:space="0" w:color="auto"/>
        <w:bottom w:val="none" w:sz="0" w:space="0" w:color="auto"/>
        <w:right w:val="none" w:sz="0" w:space="0" w:color="auto"/>
      </w:divBdr>
    </w:div>
    <w:div w:id="253787016">
      <w:bodyDiv w:val="1"/>
      <w:marLeft w:val="0"/>
      <w:marRight w:val="0"/>
      <w:marTop w:val="0"/>
      <w:marBottom w:val="0"/>
      <w:divBdr>
        <w:top w:val="none" w:sz="0" w:space="0" w:color="auto"/>
        <w:left w:val="none" w:sz="0" w:space="0" w:color="auto"/>
        <w:bottom w:val="none" w:sz="0" w:space="0" w:color="auto"/>
        <w:right w:val="none" w:sz="0" w:space="0" w:color="auto"/>
      </w:divBdr>
    </w:div>
    <w:div w:id="475027813">
      <w:bodyDiv w:val="1"/>
      <w:marLeft w:val="0"/>
      <w:marRight w:val="0"/>
      <w:marTop w:val="0"/>
      <w:marBottom w:val="0"/>
      <w:divBdr>
        <w:top w:val="none" w:sz="0" w:space="0" w:color="auto"/>
        <w:left w:val="none" w:sz="0" w:space="0" w:color="auto"/>
        <w:bottom w:val="none" w:sz="0" w:space="0" w:color="auto"/>
        <w:right w:val="none" w:sz="0" w:space="0" w:color="auto"/>
      </w:divBdr>
      <w:divsChild>
        <w:div w:id="1872188142">
          <w:marLeft w:val="0"/>
          <w:marRight w:val="0"/>
          <w:marTop w:val="0"/>
          <w:marBottom w:val="0"/>
          <w:divBdr>
            <w:top w:val="none" w:sz="0" w:space="0" w:color="auto"/>
            <w:left w:val="none" w:sz="0" w:space="0" w:color="auto"/>
            <w:bottom w:val="none" w:sz="0" w:space="0" w:color="auto"/>
            <w:right w:val="none" w:sz="0" w:space="0" w:color="auto"/>
          </w:divBdr>
        </w:div>
      </w:divsChild>
    </w:div>
    <w:div w:id="808942851">
      <w:bodyDiv w:val="1"/>
      <w:marLeft w:val="0"/>
      <w:marRight w:val="0"/>
      <w:marTop w:val="0"/>
      <w:marBottom w:val="0"/>
      <w:divBdr>
        <w:top w:val="none" w:sz="0" w:space="0" w:color="auto"/>
        <w:left w:val="none" w:sz="0" w:space="0" w:color="auto"/>
        <w:bottom w:val="none" w:sz="0" w:space="0" w:color="auto"/>
        <w:right w:val="none" w:sz="0" w:space="0" w:color="auto"/>
      </w:divBdr>
    </w:div>
    <w:div w:id="1140659369">
      <w:bodyDiv w:val="1"/>
      <w:marLeft w:val="0"/>
      <w:marRight w:val="0"/>
      <w:marTop w:val="0"/>
      <w:marBottom w:val="0"/>
      <w:divBdr>
        <w:top w:val="none" w:sz="0" w:space="0" w:color="auto"/>
        <w:left w:val="none" w:sz="0" w:space="0" w:color="auto"/>
        <w:bottom w:val="none" w:sz="0" w:space="0" w:color="auto"/>
        <w:right w:val="none" w:sz="0" w:space="0" w:color="auto"/>
      </w:divBdr>
    </w:div>
    <w:div w:id="1583102799">
      <w:bodyDiv w:val="1"/>
      <w:marLeft w:val="0"/>
      <w:marRight w:val="0"/>
      <w:marTop w:val="0"/>
      <w:marBottom w:val="0"/>
      <w:divBdr>
        <w:top w:val="none" w:sz="0" w:space="0" w:color="auto"/>
        <w:left w:val="none" w:sz="0" w:space="0" w:color="auto"/>
        <w:bottom w:val="none" w:sz="0" w:space="0" w:color="auto"/>
        <w:right w:val="none" w:sz="0" w:space="0" w:color="auto"/>
      </w:divBdr>
    </w:div>
    <w:div w:id="200219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diagramLayout" Target="diagrams/layout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ernancecode.ie" TargetMode="External"/><Relationship Id="rId24" Type="http://schemas.openxmlformats.org/officeDocument/2006/relationships/chart" Target="charts/chart5.xml"/><Relationship Id="rId32" Type="http://schemas.microsoft.com/office/2007/relationships/diagramDrawing" Target="diagrams/drawing1.xml"/><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diagramData" Target="diagrams/data1.xml"/><Relationship Id="rId36" Type="http://schemas.openxmlformats.org/officeDocument/2006/relationships/image" Target="media/image16.png"/><Relationship Id="rId10" Type="http://schemas.openxmlformats.org/officeDocument/2006/relationships/hyperlink" Target="https://www.barnardos.ie/assets/files/Annual%20Reviews/Barnardos%20is%20compliant%20with%20The%20Governance%20Code.pdf" TargetMode="External"/><Relationship Id="rId19" Type="http://schemas.openxmlformats.org/officeDocument/2006/relationships/image" Target="media/image10.jpeg"/><Relationship Id="rId31" Type="http://schemas.openxmlformats.org/officeDocument/2006/relationships/diagramColors" Target="diagrams/colors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image" Target="media/image12.jpeg"/><Relationship Id="rId30" Type="http://schemas.openxmlformats.org/officeDocument/2006/relationships/diagramQuickStyle" Target="diagrams/quickStyle1.xml"/><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image" Target="media/image13.jpeg"/><Relationship Id="rId38"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Chart%202%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75753030871135E-2"/>
          <c:y val="1.2030595731965243E-2"/>
          <c:w val="0.8622185756192241"/>
          <c:h val="0.90927001250456874"/>
        </c:manualLayout>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79-4153-9BED-CEDA3FD6D924}"/>
                </c:ext>
              </c:extLst>
            </c:dLbl>
            <c:dLbl>
              <c:idx val="1"/>
              <c:layout/>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79-4153-9BED-CEDA3FD6D924}"/>
                </c:ext>
              </c:extLst>
            </c:dLbl>
            <c:dLbl>
              <c:idx val="2"/>
              <c:layout/>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79-4153-9BED-CEDA3FD6D924}"/>
                </c:ext>
              </c:extLst>
            </c:dLbl>
            <c:dLbl>
              <c:idx val="3"/>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79-4153-9BED-CEDA3FD6D924}"/>
                </c:ext>
              </c:extLst>
            </c:dLbl>
            <c:dLbl>
              <c:idx val="4"/>
              <c:layout/>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79-4153-9BED-CEDA3FD6D924}"/>
                </c:ext>
              </c:extLst>
            </c:dLbl>
            <c:dLbl>
              <c:idx val="5"/>
              <c:layout/>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79-4153-9BED-CEDA3FD6D924}"/>
                </c:ext>
              </c:extLst>
            </c:dLbl>
            <c:dLbl>
              <c:idx val="6"/>
              <c:layout/>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79-4153-9BED-CEDA3FD6D924}"/>
                </c:ext>
              </c:extLst>
            </c:dLbl>
            <c:dLbl>
              <c:idx val="8"/>
              <c:layout/>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79-4153-9BED-CEDA3FD6D924}"/>
                </c:ext>
              </c:extLst>
            </c:dLbl>
            <c:dLbl>
              <c:idx val="9"/>
              <c:layout/>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79-4153-9BED-CEDA3FD6D924}"/>
                </c:ext>
              </c:extLst>
            </c:dLbl>
            <c:dLbl>
              <c:idx val="10"/>
              <c:layout/>
              <c:tx>
                <c:rich>
                  <a:bodyPr/>
                  <a:lstStyle/>
                  <a:p>
                    <a:r>
                      <a:rPr lang="en-US"/>
                      <a:t>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079-4153-9BED-CEDA3FD6D924}"/>
                </c:ext>
              </c:extLst>
            </c:dLbl>
            <c:dLbl>
              <c:idx val="11"/>
              <c:layout/>
              <c:tx>
                <c:rich>
                  <a:bodyPr/>
                  <a:lstStyle/>
                  <a:p>
                    <a:r>
                      <a:rPr lang="en-US"/>
                      <a:t>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079-4153-9BED-CEDA3FD6D924}"/>
                </c:ext>
              </c:extLst>
            </c:dLbl>
            <c:dLbl>
              <c:idx val="12"/>
              <c:layout/>
              <c:tx>
                <c:rich>
                  <a:bodyPr/>
                  <a:lstStyle/>
                  <a:p>
                    <a:r>
                      <a:rPr lang="en-US"/>
                      <a:t>121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079-4153-9BED-CEDA3FD6D9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Sheet1!$A$2:$M$2</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Sheet1!$A$3:$M$3</c:f>
              <c:numCache>
                <c:formatCode>General</c:formatCode>
                <c:ptCount val="13"/>
                <c:pt idx="0">
                  <c:v>8</c:v>
                </c:pt>
                <c:pt idx="1">
                  <c:v>10</c:v>
                </c:pt>
                <c:pt idx="2">
                  <c:v>10</c:v>
                </c:pt>
                <c:pt idx="3">
                  <c:v>14</c:v>
                </c:pt>
                <c:pt idx="4">
                  <c:v>20</c:v>
                </c:pt>
                <c:pt idx="5">
                  <c:v>15</c:v>
                </c:pt>
                <c:pt idx="6">
                  <c:v>8</c:v>
                </c:pt>
                <c:pt idx="7">
                  <c:v>0</c:v>
                </c:pt>
                <c:pt idx="8">
                  <c:v>15</c:v>
                </c:pt>
                <c:pt idx="9">
                  <c:v>10</c:v>
                </c:pt>
                <c:pt idx="10">
                  <c:v>6</c:v>
                </c:pt>
                <c:pt idx="11">
                  <c:v>5</c:v>
                </c:pt>
                <c:pt idx="12">
                  <c:v>121</c:v>
                </c:pt>
              </c:numCache>
            </c:numRef>
          </c:val>
          <c:extLst xmlns:c16r2="http://schemas.microsoft.com/office/drawing/2015/06/chart">
            <c:ext xmlns:c16="http://schemas.microsoft.com/office/drawing/2014/chart" uri="{C3380CC4-5D6E-409C-BE32-E72D297353CC}">
              <c16:uniqueId val="{00000000-267D-4148-A7ED-23562047EF0F}"/>
            </c:ext>
          </c:extLst>
        </c:ser>
        <c:dLbls>
          <c:showLegendKey val="0"/>
          <c:showVal val="0"/>
          <c:showCatName val="0"/>
          <c:showSerName val="0"/>
          <c:showPercent val="0"/>
          <c:showBubbleSize val="0"/>
        </c:dLbls>
        <c:gapWidth val="75"/>
        <c:axId val="119363584"/>
        <c:axId val="37535744"/>
      </c:barChart>
      <c:catAx>
        <c:axId val="11936358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7535744"/>
        <c:crosses val="autoZero"/>
        <c:auto val="1"/>
        <c:lblAlgn val="ctr"/>
        <c:lblOffset val="100"/>
        <c:noMultiLvlLbl val="0"/>
      </c:catAx>
      <c:valAx>
        <c:axId val="37535744"/>
        <c:scaling>
          <c:orientation val="minMax"/>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1936358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0"/>
      <c:perspective val="3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8.0321741032370955E-2"/>
          <c:y val="4.6770924467774859E-2"/>
          <c:w val="0.68159558180227475"/>
          <c:h val="0.8326195683872849"/>
        </c:manualLayout>
      </c:layout>
      <c:bar3DChart>
        <c:barDir val="col"/>
        <c:grouping val="clustered"/>
        <c:varyColors val="0"/>
        <c:ser>
          <c:idx val="0"/>
          <c:order val="0"/>
          <c:tx>
            <c:strRef>
              <c:f>'[Chart in Microsoft Word]Sheet1'!$A$28</c:f>
              <c:strCache>
                <c:ptCount val="1"/>
                <c:pt idx="0">
                  <c:v>Separation</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Word]Sheet1'!$B$26:$N$27</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in Microsoft Word]Sheet1'!$B$28:$N$28</c:f>
              <c:numCache>
                <c:formatCode>General</c:formatCode>
                <c:ptCount val="13"/>
                <c:pt idx="0">
                  <c:v>5</c:v>
                </c:pt>
                <c:pt idx="1">
                  <c:v>3</c:v>
                </c:pt>
                <c:pt idx="2">
                  <c:v>8</c:v>
                </c:pt>
                <c:pt idx="3">
                  <c:v>10</c:v>
                </c:pt>
                <c:pt idx="4">
                  <c:v>14</c:v>
                </c:pt>
                <c:pt idx="5">
                  <c:v>11</c:v>
                </c:pt>
                <c:pt idx="6">
                  <c:v>5</c:v>
                </c:pt>
                <c:pt idx="8">
                  <c:v>9</c:v>
                </c:pt>
                <c:pt idx="9">
                  <c:v>6</c:v>
                </c:pt>
                <c:pt idx="10">
                  <c:v>4</c:v>
                </c:pt>
                <c:pt idx="11">
                  <c:v>5</c:v>
                </c:pt>
                <c:pt idx="12">
                  <c:v>80</c:v>
                </c:pt>
              </c:numCache>
            </c:numRef>
          </c:val>
          <c:extLst xmlns:c16r2="http://schemas.microsoft.com/office/drawing/2015/06/chart">
            <c:ext xmlns:c16="http://schemas.microsoft.com/office/drawing/2014/chart" uri="{C3380CC4-5D6E-409C-BE32-E72D297353CC}">
              <c16:uniqueId val="{00000000-0A81-4074-8508-7606F88AB14D}"/>
            </c:ext>
          </c:extLst>
        </c:ser>
        <c:ser>
          <c:idx val="1"/>
          <c:order val="1"/>
          <c:tx>
            <c:strRef>
              <c:f>'[Chart in Microsoft Word]Sheet1'!$A$29</c:f>
              <c:strCache>
                <c:ptCount val="1"/>
                <c:pt idx="0">
                  <c:v>Bereavement</c:v>
                </c:pt>
              </c:strCache>
            </c:strRef>
          </c:tx>
          <c:spPr>
            <a:solidFill>
              <a:srgbClr val="7030A0"/>
            </a:solidFill>
            <a:ln w="25400" cap="flat" cmpd="sng" algn="ctr">
              <a:solidFill>
                <a:schemeClr val="accent4">
                  <a:lumMod val="50000"/>
                </a:schemeClr>
              </a:solidFill>
              <a:prstDash val="solid"/>
            </a:ln>
            <a:effectLst>
              <a:innerShdw blurRad="63500" dist="50800" dir="13500000">
                <a:prstClr val="black">
                  <a:alpha val="50000"/>
                </a:prstClr>
              </a:inn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Word]Sheet1'!$B$26:$N$27</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in Microsoft Word]Sheet1'!$B$29:$N$29</c:f>
              <c:numCache>
                <c:formatCode>General</c:formatCode>
                <c:ptCount val="13"/>
                <c:pt idx="0">
                  <c:v>3</c:v>
                </c:pt>
                <c:pt idx="1">
                  <c:v>7</c:v>
                </c:pt>
                <c:pt idx="2">
                  <c:v>2</c:v>
                </c:pt>
                <c:pt idx="3">
                  <c:v>4</c:v>
                </c:pt>
                <c:pt idx="4">
                  <c:v>6</c:v>
                </c:pt>
                <c:pt idx="5">
                  <c:v>4</c:v>
                </c:pt>
                <c:pt idx="6">
                  <c:v>3</c:v>
                </c:pt>
                <c:pt idx="8">
                  <c:v>6</c:v>
                </c:pt>
                <c:pt idx="9">
                  <c:v>4</c:v>
                </c:pt>
                <c:pt idx="10">
                  <c:v>2</c:v>
                </c:pt>
                <c:pt idx="12">
                  <c:v>41</c:v>
                </c:pt>
              </c:numCache>
            </c:numRef>
          </c:val>
          <c:extLst xmlns:c16r2="http://schemas.microsoft.com/office/drawing/2015/06/chart">
            <c:ext xmlns:c16="http://schemas.microsoft.com/office/drawing/2014/chart" uri="{C3380CC4-5D6E-409C-BE32-E72D297353CC}">
              <c16:uniqueId val="{00000001-0A81-4074-8508-7606F88AB14D}"/>
            </c:ext>
          </c:extLst>
        </c:ser>
        <c:dLbls>
          <c:showLegendKey val="0"/>
          <c:showVal val="0"/>
          <c:showCatName val="0"/>
          <c:showSerName val="0"/>
          <c:showPercent val="0"/>
          <c:showBubbleSize val="0"/>
        </c:dLbls>
        <c:gapWidth val="150"/>
        <c:shape val="box"/>
        <c:axId val="119361536"/>
        <c:axId val="37539776"/>
        <c:axId val="0"/>
      </c:bar3DChart>
      <c:catAx>
        <c:axId val="119361536"/>
        <c:scaling>
          <c:orientation val="minMax"/>
        </c:scaling>
        <c:delete val="0"/>
        <c:axPos val="b"/>
        <c:numFmt formatCode="General" sourceLinked="0"/>
        <c:majorTickMark val="out"/>
        <c:minorTickMark val="none"/>
        <c:tickLblPos val="nextTo"/>
        <c:crossAx val="37539776"/>
        <c:crosses val="autoZero"/>
        <c:auto val="1"/>
        <c:lblAlgn val="ctr"/>
        <c:lblOffset val="100"/>
        <c:noMultiLvlLbl val="0"/>
      </c:catAx>
      <c:valAx>
        <c:axId val="37539776"/>
        <c:scaling>
          <c:orientation val="minMax"/>
        </c:scaling>
        <c:delete val="0"/>
        <c:axPos val="l"/>
        <c:majorGridlines>
          <c:spPr>
            <a:ln w="9525" cap="flat" cmpd="sng" algn="ctr">
              <a:solidFill>
                <a:schemeClr val="accent6">
                  <a:shade val="95000"/>
                  <a:satMod val="105000"/>
                </a:schemeClr>
              </a:solidFill>
              <a:prstDash val="solid"/>
            </a:ln>
            <a:effectLst/>
          </c:spPr>
        </c:majorGridlines>
        <c:numFmt formatCode="General" sourceLinked="1"/>
        <c:majorTickMark val="out"/>
        <c:minorTickMark val="none"/>
        <c:tickLblPos val="nextTo"/>
        <c:crossAx val="119361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099518810149006E-2"/>
          <c:y val="7.4548702245552642E-2"/>
          <c:w val="0.75133202099737528"/>
          <c:h val="0.78803404782735187"/>
        </c:manualLayout>
      </c:layout>
      <c:bar3DChart>
        <c:barDir val="col"/>
        <c:grouping val="standard"/>
        <c:varyColors val="0"/>
        <c:ser>
          <c:idx val="0"/>
          <c:order val="0"/>
          <c:tx>
            <c:strRef>
              <c:f>Sheet1!$A$119</c:f>
              <c:strCache>
                <c:ptCount val="1"/>
                <c:pt idx="0">
                  <c:v>Male</c:v>
                </c:pt>
              </c:strCache>
            </c:strRef>
          </c:tx>
          <c:spPr>
            <a:gradFill>
              <a:gsLst>
                <a:gs pos="100000">
                  <a:schemeClr val="accent1">
                    <a:alpha val="0"/>
                  </a:schemeClr>
                </a:gs>
                <a:gs pos="50000">
                  <a:schemeClr val="accent1"/>
                </a:gs>
              </a:gsLst>
              <a:lin ang="5400000" scaled="0"/>
            </a:gradFill>
            <a:ln>
              <a:noFill/>
            </a:ln>
            <a:effectLst/>
            <a:sp3d/>
          </c:spPr>
          <c:invertIfNegative val="0"/>
          <c:dLbls>
            <c:dLbl>
              <c:idx val="10"/>
              <c:layout>
                <c:manualLayout>
                  <c:x val="1.0531858873091023E-2"/>
                  <c:y val="-1.23266563944530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06-4F62-809E-385608963951}"/>
                </c:ext>
              </c:extLst>
            </c:dLbl>
            <c:dLbl>
              <c:idx val="12"/>
              <c:layout>
                <c:manualLayout>
                  <c:x val="-2.7382833070036861E-2"/>
                  <c:y val="6.1633281972265025E-3"/>
                </c:manualLayout>
              </c:layout>
              <c:tx>
                <c:rich>
                  <a:bodyPr rot="0" vert="horz"/>
                  <a:lstStyle/>
                  <a:p>
                    <a:pPr>
                      <a:defRPr/>
                    </a:pPr>
                    <a:r>
                      <a:rPr lang="en-US"/>
                      <a:t>63</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06-4F62-809E-3856089639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Sheet1!$B$117:$N$118</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Sheet1!$B$119:$N$119</c:f>
              <c:numCache>
                <c:formatCode>General</c:formatCode>
                <c:ptCount val="13"/>
                <c:pt idx="0">
                  <c:v>3</c:v>
                </c:pt>
                <c:pt idx="1">
                  <c:v>5</c:v>
                </c:pt>
                <c:pt idx="2">
                  <c:v>5</c:v>
                </c:pt>
                <c:pt idx="3">
                  <c:v>4</c:v>
                </c:pt>
                <c:pt idx="4">
                  <c:v>9</c:v>
                </c:pt>
                <c:pt idx="5">
                  <c:v>10</c:v>
                </c:pt>
                <c:pt idx="6">
                  <c:v>4</c:v>
                </c:pt>
                <c:pt idx="8">
                  <c:v>9</c:v>
                </c:pt>
                <c:pt idx="9">
                  <c:v>7</c:v>
                </c:pt>
                <c:pt idx="10">
                  <c:v>3</c:v>
                </c:pt>
                <c:pt idx="11">
                  <c:v>4</c:v>
                </c:pt>
                <c:pt idx="12">
                  <c:v>63</c:v>
                </c:pt>
              </c:numCache>
            </c:numRef>
          </c:val>
          <c:extLst xmlns:c16r2="http://schemas.microsoft.com/office/drawing/2015/06/chart">
            <c:ext xmlns:c16="http://schemas.microsoft.com/office/drawing/2014/chart" uri="{C3380CC4-5D6E-409C-BE32-E72D297353CC}">
              <c16:uniqueId val="{00000002-8A06-4F62-809E-385608963951}"/>
            </c:ext>
          </c:extLst>
        </c:ser>
        <c:ser>
          <c:idx val="1"/>
          <c:order val="1"/>
          <c:tx>
            <c:strRef>
              <c:f>Sheet1!$A$120</c:f>
              <c:strCache>
                <c:ptCount val="1"/>
                <c:pt idx="0">
                  <c:v>Female</c:v>
                </c:pt>
              </c:strCache>
            </c:strRef>
          </c:tx>
          <c:spPr>
            <a:gradFill>
              <a:gsLst>
                <a:gs pos="100000">
                  <a:schemeClr val="accent2">
                    <a:alpha val="0"/>
                  </a:schemeClr>
                </a:gs>
                <a:gs pos="50000">
                  <a:schemeClr val="accent2"/>
                </a:gs>
              </a:gsLst>
              <a:lin ang="5400000" scaled="0"/>
            </a:gradFill>
            <a:ln>
              <a:noFill/>
            </a:ln>
            <a:effectLst/>
            <a:sp3d/>
          </c:spPr>
          <c:invertIfNegative val="0"/>
          <c:dLbls>
            <c:dLbl>
              <c:idx val="10"/>
              <c:layout>
                <c:manualLayout>
                  <c:x val="2.1063717746182202E-2"/>
                  <c:y val="-1.4381099126861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06-4F62-809E-385608963951}"/>
                </c:ext>
              </c:extLst>
            </c:dLbl>
            <c:dLbl>
              <c:idx val="12"/>
              <c:layout>
                <c:manualLayout>
                  <c:x val="5.0552922590837282E-2"/>
                  <c:y val="2.259887005649717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06-4F62-809E-3856089639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Sheet1!$B$117:$N$118</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Sheet1!$B$120:$N$120</c:f>
              <c:numCache>
                <c:formatCode>General</c:formatCode>
                <c:ptCount val="13"/>
                <c:pt idx="0">
                  <c:v>5</c:v>
                </c:pt>
                <c:pt idx="1">
                  <c:v>5</c:v>
                </c:pt>
                <c:pt idx="2">
                  <c:v>5</c:v>
                </c:pt>
                <c:pt idx="3">
                  <c:v>10</c:v>
                </c:pt>
                <c:pt idx="4">
                  <c:v>11</c:v>
                </c:pt>
                <c:pt idx="5">
                  <c:v>5</c:v>
                </c:pt>
                <c:pt idx="6">
                  <c:v>4</c:v>
                </c:pt>
                <c:pt idx="8">
                  <c:v>6</c:v>
                </c:pt>
                <c:pt idx="9">
                  <c:v>3</c:v>
                </c:pt>
                <c:pt idx="10">
                  <c:v>3</c:v>
                </c:pt>
                <c:pt idx="11">
                  <c:v>1</c:v>
                </c:pt>
                <c:pt idx="12">
                  <c:v>58</c:v>
                </c:pt>
              </c:numCache>
            </c:numRef>
          </c:val>
          <c:extLst xmlns:c16r2="http://schemas.microsoft.com/office/drawing/2015/06/chart">
            <c:ext xmlns:c16="http://schemas.microsoft.com/office/drawing/2014/chart" uri="{C3380CC4-5D6E-409C-BE32-E72D297353CC}">
              <c16:uniqueId val="{00000005-8A06-4F62-809E-385608963951}"/>
            </c:ext>
          </c:extLst>
        </c:ser>
        <c:dLbls>
          <c:showLegendKey val="0"/>
          <c:showVal val="0"/>
          <c:showCatName val="0"/>
          <c:showSerName val="0"/>
          <c:showPercent val="0"/>
          <c:showBubbleSize val="0"/>
        </c:dLbls>
        <c:gapWidth val="150"/>
        <c:gapDepth val="0"/>
        <c:shape val="box"/>
        <c:axId val="119364096"/>
        <c:axId val="37541504"/>
        <c:axId val="97246336"/>
      </c:bar3DChart>
      <c:catAx>
        <c:axId val="11936409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7541504"/>
        <c:crosses val="autoZero"/>
        <c:auto val="1"/>
        <c:lblAlgn val="ctr"/>
        <c:lblOffset val="100"/>
        <c:noMultiLvlLbl val="0"/>
      </c:catAx>
      <c:valAx>
        <c:axId val="375415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64096"/>
        <c:crosses val="autoZero"/>
        <c:crossBetween val="between"/>
      </c:valAx>
      <c:serAx>
        <c:axId val="97246336"/>
        <c:scaling>
          <c:orientation val="minMax"/>
        </c:scaling>
        <c:delete val="1"/>
        <c:axPos val="b"/>
        <c:majorTickMark val="none"/>
        <c:minorTickMark val="none"/>
        <c:tickLblPos val="nextTo"/>
        <c:crossAx val="37541504"/>
        <c:crosses val="autoZero"/>
      </c:serAx>
      <c:spPr>
        <a:noFill/>
        <a:ln>
          <a:noFill/>
        </a:ln>
        <a:effectLst/>
      </c:spPr>
    </c:plotArea>
    <c:legend>
      <c:legendPos val="b"/>
      <c:legendEntry>
        <c:idx val="0"/>
        <c:txPr>
          <a:bodyPr rot="0" spcFirstLastPara="1" vertOverflow="ellipsis" vert="horz" wrap="square" anchor="ctr" anchorCtr="1"/>
          <a:lstStyle/>
          <a:p>
            <a:pPr>
              <a:defRPr sz="1400" b="1" i="0" u="none" strike="noStrike" kern="1200" baseline="0">
                <a:solidFill>
                  <a:srgbClr val="7030A0"/>
                </a:solidFill>
                <a:latin typeface="+mn-lt"/>
                <a:ea typeface="+mn-ea"/>
                <a:cs typeface="+mn-cs"/>
              </a:defRPr>
            </a:pPr>
            <a:endParaRPr lang="en-US"/>
          </a:p>
        </c:txPr>
      </c:legendEntry>
      <c:legendEntry>
        <c:idx val="1"/>
        <c:txPr>
          <a:bodyPr rot="0" spcFirstLastPara="1" vertOverflow="ellipsis" vert="horz" wrap="square" anchor="ctr" anchorCtr="1"/>
          <a:lstStyle/>
          <a:p>
            <a:pPr>
              <a:defRPr sz="1400" b="1" i="0" u="none" strike="noStrike" kern="1200" baseline="0">
                <a:solidFill>
                  <a:srgbClr val="7030A0"/>
                </a:solidFill>
                <a:latin typeface="+mn-lt"/>
                <a:ea typeface="+mn-ea"/>
                <a:cs typeface="+mn-cs"/>
              </a:defRPr>
            </a:pPr>
            <a:endParaRPr lang="en-US"/>
          </a:p>
        </c:txPr>
      </c:legendEntry>
      <c:layout>
        <c:manualLayout>
          <c:xMode val="edge"/>
          <c:yMode val="edge"/>
          <c:x val="0.21340374866208106"/>
          <c:y val="0.83897508097185913"/>
          <c:w val="0.48679720883150934"/>
          <c:h val="4.246673243999674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7030A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CCECFF"/>
        </a:solidFill>
      </c:spPr>
    </c:sideWall>
    <c:backWall>
      <c:thickness val="0"/>
      <c:spPr>
        <a:solidFill>
          <a:schemeClr val="bg1"/>
        </a:solidFill>
      </c:spPr>
    </c:backWall>
    <c:plotArea>
      <c:layout>
        <c:manualLayout>
          <c:layoutTarget val="inner"/>
          <c:xMode val="edge"/>
          <c:yMode val="edge"/>
          <c:x val="9.850592539568917E-2"/>
          <c:y val="8.4769647696476963E-2"/>
          <c:w val="0.76029109997613942"/>
          <c:h val="0.83816941581489302"/>
        </c:manualLayout>
      </c:layout>
      <c:bar3DChart>
        <c:barDir val="col"/>
        <c:grouping val="clustered"/>
        <c:varyColors val="0"/>
        <c:ser>
          <c:idx val="0"/>
          <c:order val="0"/>
          <c:tx>
            <c:strRef>
              <c:f>'[Chart 2 in Microsoft Word]Sheet1'!$A$151</c:f>
              <c:strCache>
                <c:ptCount val="1"/>
                <c:pt idx="0">
                  <c:v>Limerick</c:v>
                </c:pt>
              </c:strCache>
            </c:strRef>
          </c:tx>
          <c:spPr>
            <a:solidFill>
              <a:srgbClr val="FFFF66"/>
            </a:solidFill>
          </c:spPr>
          <c:invertIfNegative val="0"/>
          <c:cat>
            <c:strRef>
              <c:f>'[Chart 2 in Microsoft Word]Sheet1'!$B$149:$N$150</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Word]Sheet1'!$B$151:$N$151</c:f>
              <c:numCache>
                <c:formatCode>General</c:formatCode>
                <c:ptCount val="13"/>
                <c:pt idx="0">
                  <c:v>6</c:v>
                </c:pt>
                <c:pt idx="1">
                  <c:v>7</c:v>
                </c:pt>
                <c:pt idx="2">
                  <c:v>9</c:v>
                </c:pt>
                <c:pt idx="3">
                  <c:v>11</c:v>
                </c:pt>
                <c:pt idx="4">
                  <c:v>16</c:v>
                </c:pt>
                <c:pt idx="5">
                  <c:v>12</c:v>
                </c:pt>
                <c:pt idx="6">
                  <c:v>4</c:v>
                </c:pt>
                <c:pt idx="8">
                  <c:v>14</c:v>
                </c:pt>
                <c:pt idx="9">
                  <c:v>7</c:v>
                </c:pt>
                <c:pt idx="10">
                  <c:v>4</c:v>
                </c:pt>
                <c:pt idx="11">
                  <c:v>4</c:v>
                </c:pt>
                <c:pt idx="12">
                  <c:v>94</c:v>
                </c:pt>
              </c:numCache>
            </c:numRef>
          </c:val>
          <c:extLst xmlns:c16r2="http://schemas.microsoft.com/office/drawing/2015/06/chart">
            <c:ext xmlns:c16="http://schemas.microsoft.com/office/drawing/2014/chart" uri="{C3380CC4-5D6E-409C-BE32-E72D297353CC}">
              <c16:uniqueId val="{00000000-6471-4177-845C-0B8928FB6307}"/>
            </c:ext>
          </c:extLst>
        </c:ser>
        <c:ser>
          <c:idx val="1"/>
          <c:order val="1"/>
          <c:tx>
            <c:strRef>
              <c:f>'[Chart 2 in Microsoft Word]Sheet1'!$A$152</c:f>
              <c:strCache>
                <c:ptCount val="1"/>
                <c:pt idx="0">
                  <c:v>Clare</c:v>
                </c:pt>
              </c:strCache>
            </c:strRef>
          </c:tx>
          <c:spPr>
            <a:solidFill>
              <a:srgbClr val="FF0000"/>
            </a:solidFill>
          </c:spPr>
          <c:invertIfNegative val="0"/>
          <c:cat>
            <c:strRef>
              <c:f>'[Chart 2 in Microsoft Word]Sheet1'!$B$149:$N$150</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Word]Sheet1'!$B$152:$N$152</c:f>
              <c:numCache>
                <c:formatCode>General</c:formatCode>
                <c:ptCount val="13"/>
                <c:pt idx="0">
                  <c:v>2</c:v>
                </c:pt>
                <c:pt idx="1">
                  <c:v>2</c:v>
                </c:pt>
                <c:pt idx="3">
                  <c:v>2</c:v>
                </c:pt>
                <c:pt idx="4">
                  <c:v>2</c:v>
                </c:pt>
                <c:pt idx="5">
                  <c:v>1</c:v>
                </c:pt>
                <c:pt idx="6">
                  <c:v>1</c:v>
                </c:pt>
                <c:pt idx="9">
                  <c:v>2</c:v>
                </c:pt>
                <c:pt idx="11">
                  <c:v>1</c:v>
                </c:pt>
                <c:pt idx="12">
                  <c:v>13</c:v>
                </c:pt>
              </c:numCache>
            </c:numRef>
          </c:val>
          <c:extLst xmlns:c16r2="http://schemas.microsoft.com/office/drawing/2015/06/chart">
            <c:ext xmlns:c16="http://schemas.microsoft.com/office/drawing/2014/chart" uri="{C3380CC4-5D6E-409C-BE32-E72D297353CC}">
              <c16:uniqueId val="{00000001-6471-4177-845C-0B8928FB6307}"/>
            </c:ext>
          </c:extLst>
        </c:ser>
        <c:ser>
          <c:idx val="2"/>
          <c:order val="2"/>
          <c:tx>
            <c:strRef>
              <c:f>'[Chart 2 in Microsoft Word]Sheet1'!$A$153</c:f>
              <c:strCache>
                <c:ptCount val="1"/>
                <c:pt idx="0">
                  <c:v>Tipperary</c:v>
                </c:pt>
              </c:strCache>
            </c:strRef>
          </c:tx>
          <c:spPr>
            <a:solidFill>
              <a:srgbClr val="00B050"/>
            </a:solidFill>
          </c:spPr>
          <c:invertIfNegative val="0"/>
          <c:cat>
            <c:strRef>
              <c:f>'[Chart 2 in Microsoft Word]Sheet1'!$B$149:$N$150</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Word]Sheet1'!$B$153:$N$153</c:f>
              <c:numCache>
                <c:formatCode>General</c:formatCode>
                <c:ptCount val="13"/>
                <c:pt idx="1">
                  <c:v>1</c:v>
                </c:pt>
                <c:pt idx="2">
                  <c:v>1</c:v>
                </c:pt>
                <c:pt idx="3">
                  <c:v>1</c:v>
                </c:pt>
                <c:pt idx="5">
                  <c:v>2</c:v>
                </c:pt>
                <c:pt idx="6">
                  <c:v>2</c:v>
                </c:pt>
                <c:pt idx="8">
                  <c:v>1</c:v>
                </c:pt>
                <c:pt idx="9">
                  <c:v>1</c:v>
                </c:pt>
                <c:pt idx="10">
                  <c:v>1</c:v>
                </c:pt>
                <c:pt idx="12">
                  <c:v>10</c:v>
                </c:pt>
              </c:numCache>
            </c:numRef>
          </c:val>
          <c:extLst xmlns:c16r2="http://schemas.microsoft.com/office/drawing/2015/06/chart">
            <c:ext xmlns:c16="http://schemas.microsoft.com/office/drawing/2014/chart" uri="{C3380CC4-5D6E-409C-BE32-E72D297353CC}">
              <c16:uniqueId val="{00000002-6471-4177-845C-0B8928FB6307}"/>
            </c:ext>
          </c:extLst>
        </c:ser>
        <c:ser>
          <c:idx val="3"/>
          <c:order val="3"/>
          <c:tx>
            <c:strRef>
              <c:f>'[Chart 2 in Microsoft Word]Sheet1'!$A$154</c:f>
              <c:strCache>
                <c:ptCount val="1"/>
                <c:pt idx="0">
                  <c:v>Other</c:v>
                </c:pt>
              </c:strCache>
            </c:strRef>
          </c:tx>
          <c:invertIfNegative val="0"/>
          <c:cat>
            <c:strRef>
              <c:f>'[Chart 2 in Microsoft Word]Sheet1'!$B$149:$N$150</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Word]Sheet1'!$B$154:$N$154</c:f>
              <c:numCache>
                <c:formatCode>General</c:formatCode>
                <c:ptCount val="13"/>
                <c:pt idx="4">
                  <c:v>2</c:v>
                </c:pt>
                <c:pt idx="6">
                  <c:v>1</c:v>
                </c:pt>
                <c:pt idx="10">
                  <c:v>1</c:v>
                </c:pt>
                <c:pt idx="12">
                  <c:v>4</c:v>
                </c:pt>
              </c:numCache>
            </c:numRef>
          </c:val>
          <c:extLst xmlns:c16r2="http://schemas.microsoft.com/office/drawing/2015/06/chart">
            <c:ext xmlns:c16="http://schemas.microsoft.com/office/drawing/2014/chart" uri="{C3380CC4-5D6E-409C-BE32-E72D297353CC}">
              <c16:uniqueId val="{00000003-6471-4177-845C-0B8928FB6307}"/>
            </c:ext>
          </c:extLst>
        </c:ser>
        <c:dLbls>
          <c:showLegendKey val="0"/>
          <c:showVal val="0"/>
          <c:showCatName val="0"/>
          <c:showSerName val="0"/>
          <c:showPercent val="0"/>
          <c:showBubbleSize val="0"/>
        </c:dLbls>
        <c:gapWidth val="150"/>
        <c:shape val="box"/>
        <c:axId val="36264448"/>
        <c:axId val="37543232"/>
        <c:axId val="0"/>
      </c:bar3DChart>
      <c:catAx>
        <c:axId val="36264448"/>
        <c:scaling>
          <c:orientation val="minMax"/>
        </c:scaling>
        <c:delete val="0"/>
        <c:axPos val="b"/>
        <c:numFmt formatCode="General" sourceLinked="0"/>
        <c:majorTickMark val="out"/>
        <c:minorTickMark val="none"/>
        <c:tickLblPos val="nextTo"/>
        <c:crossAx val="37543232"/>
        <c:crosses val="autoZero"/>
        <c:auto val="1"/>
        <c:lblAlgn val="ctr"/>
        <c:lblOffset val="100"/>
        <c:noMultiLvlLbl val="0"/>
      </c:catAx>
      <c:valAx>
        <c:axId val="37543232"/>
        <c:scaling>
          <c:orientation val="minMax"/>
        </c:scaling>
        <c:delete val="0"/>
        <c:axPos val="l"/>
        <c:majorGridlines/>
        <c:numFmt formatCode="General" sourceLinked="1"/>
        <c:majorTickMark val="out"/>
        <c:minorTickMark val="none"/>
        <c:tickLblPos val="nextTo"/>
        <c:crossAx val="36264448"/>
        <c:crosses val="autoZero"/>
        <c:crossBetween val="between"/>
      </c:valAx>
    </c:plotArea>
    <c:legend>
      <c:legendPos val="r"/>
      <c:layout/>
      <c:overlay val="0"/>
    </c:legend>
    <c:plotVisOnly val="1"/>
    <c:dispBlanksAs val="gap"/>
    <c:showDLblsOverMax val="0"/>
  </c:chart>
  <c:spPr>
    <a:solidFill>
      <a:schemeClr val="bg1"/>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20848840769903762"/>
          <c:y val="6.065981335666374E-2"/>
          <c:w val="0.71059558180227467"/>
          <c:h val="0.80266550014581506"/>
        </c:manualLayout>
      </c:layout>
      <c:bar3DChart>
        <c:barDir val="col"/>
        <c:grouping val="clustered"/>
        <c:varyColors val="0"/>
        <c:ser>
          <c:idx val="0"/>
          <c:order val="0"/>
          <c:tx>
            <c:strRef>
              <c:f>'[Chart 2 in Microsoft Word]Sheet1'!$A$82</c:f>
              <c:strCache>
                <c:ptCount val="1"/>
                <c:pt idx="0">
                  <c:v>Children</c:v>
                </c:pt>
              </c:strCache>
            </c:strRef>
          </c:tx>
          <c:spPr>
            <a:solidFill>
              <a:srgbClr val="FF0000"/>
            </a:solidFill>
          </c:spPr>
          <c:invertIfNegative val="0"/>
          <c:cat>
            <c:strRef>
              <c:f>'[Chart 2 in Microsoft Word]Sheet1'!$B$80:$N$81</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Word]Sheet1'!$B$82:$N$82</c:f>
              <c:numCache>
                <c:formatCode>General</c:formatCode>
                <c:ptCount val="13"/>
                <c:pt idx="0">
                  <c:v>104</c:v>
                </c:pt>
                <c:pt idx="1">
                  <c:v>134</c:v>
                </c:pt>
                <c:pt idx="2">
                  <c:v>106</c:v>
                </c:pt>
                <c:pt idx="3">
                  <c:v>114</c:v>
                </c:pt>
                <c:pt idx="4">
                  <c:v>122</c:v>
                </c:pt>
                <c:pt idx="5">
                  <c:v>166</c:v>
                </c:pt>
                <c:pt idx="6">
                  <c:v>108</c:v>
                </c:pt>
                <c:pt idx="8">
                  <c:v>98</c:v>
                </c:pt>
                <c:pt idx="9">
                  <c:v>92</c:v>
                </c:pt>
                <c:pt idx="10">
                  <c:v>96</c:v>
                </c:pt>
                <c:pt idx="11">
                  <c:v>54</c:v>
                </c:pt>
                <c:pt idx="12">
                  <c:v>1194</c:v>
                </c:pt>
              </c:numCache>
            </c:numRef>
          </c:val>
          <c:extLst xmlns:c16r2="http://schemas.microsoft.com/office/drawing/2015/06/chart">
            <c:ext xmlns:c16="http://schemas.microsoft.com/office/drawing/2014/chart" uri="{C3380CC4-5D6E-409C-BE32-E72D297353CC}">
              <c16:uniqueId val="{00000000-FF45-4D74-9C64-8D52E79BB23D}"/>
            </c:ext>
          </c:extLst>
        </c:ser>
        <c:ser>
          <c:idx val="1"/>
          <c:order val="1"/>
          <c:tx>
            <c:strRef>
              <c:f>'[Chart 2 in Microsoft Word]Sheet1'!$A$83</c:f>
              <c:strCache>
                <c:ptCount val="1"/>
                <c:pt idx="0">
                  <c:v>Parents</c:v>
                </c:pt>
              </c:strCache>
            </c:strRef>
          </c:tx>
          <c:spPr>
            <a:solidFill>
              <a:srgbClr val="00B050"/>
            </a:solidFill>
            <a:ln w="25400" cap="flat" cmpd="sng" algn="ctr">
              <a:solidFill>
                <a:schemeClr val="accent6"/>
              </a:solidFill>
              <a:prstDash val="solid"/>
            </a:ln>
            <a:effectLst/>
          </c:spPr>
          <c:invertIfNegative val="0"/>
          <c:cat>
            <c:strRef>
              <c:f>'[Chart 2 in Microsoft Word]Sheet1'!$B$80:$N$81</c:f>
              <c:strCache>
                <c:ptCount val="13"/>
                <c:pt idx="0">
                  <c:v>Jan</c:v>
                </c:pt>
                <c:pt idx="1">
                  <c:v>Feb</c:v>
                </c:pt>
                <c:pt idx="2">
                  <c:v>Mar</c:v>
                </c:pt>
                <c:pt idx="3">
                  <c:v>Apr</c:v>
                </c:pt>
                <c:pt idx="4">
                  <c:v>May</c:v>
                </c:pt>
                <c:pt idx="5">
                  <c:v>June</c:v>
                </c:pt>
                <c:pt idx="6">
                  <c:v>July</c:v>
                </c:pt>
                <c:pt idx="7">
                  <c:v>Aug</c:v>
                </c:pt>
                <c:pt idx="8">
                  <c:v>Sept</c:v>
                </c:pt>
                <c:pt idx="9">
                  <c:v>Oct </c:v>
                </c:pt>
                <c:pt idx="10">
                  <c:v>Nov</c:v>
                </c:pt>
                <c:pt idx="11">
                  <c:v>Dec</c:v>
                </c:pt>
                <c:pt idx="12">
                  <c:v>YTD</c:v>
                </c:pt>
              </c:strCache>
            </c:strRef>
          </c:cat>
          <c:val>
            <c:numRef>
              <c:f>'[Chart 2 in Microsoft Word]Sheet1'!$B$83:$N$83</c:f>
              <c:numCache>
                <c:formatCode>General</c:formatCode>
                <c:ptCount val="13"/>
                <c:pt idx="0">
                  <c:v>6</c:v>
                </c:pt>
                <c:pt idx="1">
                  <c:v>28</c:v>
                </c:pt>
                <c:pt idx="2">
                  <c:v>12</c:v>
                </c:pt>
                <c:pt idx="3">
                  <c:v>36</c:v>
                </c:pt>
                <c:pt idx="4">
                  <c:v>34</c:v>
                </c:pt>
                <c:pt idx="5">
                  <c:v>40</c:v>
                </c:pt>
                <c:pt idx="6">
                  <c:v>12</c:v>
                </c:pt>
                <c:pt idx="8">
                  <c:v>34</c:v>
                </c:pt>
                <c:pt idx="9">
                  <c:v>18</c:v>
                </c:pt>
                <c:pt idx="10">
                  <c:v>12</c:v>
                </c:pt>
                <c:pt idx="11">
                  <c:v>12</c:v>
                </c:pt>
                <c:pt idx="12">
                  <c:v>244</c:v>
                </c:pt>
              </c:numCache>
            </c:numRef>
          </c:val>
          <c:extLst xmlns:c16r2="http://schemas.microsoft.com/office/drawing/2015/06/chart">
            <c:ext xmlns:c16="http://schemas.microsoft.com/office/drawing/2014/chart" uri="{C3380CC4-5D6E-409C-BE32-E72D297353CC}">
              <c16:uniqueId val="{00000001-FF45-4D74-9C64-8D52E79BB23D}"/>
            </c:ext>
          </c:extLst>
        </c:ser>
        <c:dLbls>
          <c:showLegendKey val="0"/>
          <c:showVal val="0"/>
          <c:showCatName val="0"/>
          <c:showSerName val="0"/>
          <c:showPercent val="0"/>
          <c:showBubbleSize val="0"/>
        </c:dLbls>
        <c:gapWidth val="150"/>
        <c:shape val="cylinder"/>
        <c:axId val="135981056"/>
        <c:axId val="42397632"/>
        <c:axId val="0"/>
      </c:bar3DChart>
      <c:catAx>
        <c:axId val="135981056"/>
        <c:scaling>
          <c:orientation val="minMax"/>
        </c:scaling>
        <c:delete val="0"/>
        <c:axPos val="b"/>
        <c:numFmt formatCode="General" sourceLinked="0"/>
        <c:majorTickMark val="out"/>
        <c:minorTickMark val="none"/>
        <c:tickLblPos val="nextTo"/>
        <c:crossAx val="42397632"/>
        <c:crosses val="autoZero"/>
        <c:auto val="1"/>
        <c:lblAlgn val="ctr"/>
        <c:lblOffset val="100"/>
        <c:noMultiLvlLbl val="0"/>
      </c:catAx>
      <c:valAx>
        <c:axId val="42397632"/>
        <c:scaling>
          <c:orientation val="minMax"/>
        </c:scaling>
        <c:delete val="0"/>
        <c:axPos val="l"/>
        <c:majorGridlines>
          <c:spPr>
            <a:ln>
              <a:solidFill>
                <a:srgbClr val="92D050"/>
              </a:solidFill>
            </a:ln>
          </c:spPr>
        </c:majorGridlines>
        <c:numFmt formatCode="General" sourceLinked="1"/>
        <c:majorTickMark val="out"/>
        <c:minorTickMark val="none"/>
        <c:tickLblPos val="nextTo"/>
        <c:crossAx val="135981056"/>
        <c:crosses val="autoZero"/>
        <c:crossBetween val="between"/>
      </c:valAx>
    </c:plotArea>
    <c:legend>
      <c:legendPos val="r"/>
      <c:layout/>
      <c:overlay val="0"/>
    </c:legend>
    <c:plotVisOnly val="1"/>
    <c:dispBlanksAs val="gap"/>
    <c:showDLblsOverMax val="0"/>
  </c:chart>
  <c:spPr>
    <a:gradFill rotWithShape="1">
      <a:gsLst>
        <a:gs pos="0">
          <a:schemeClr val="bg1"/>
        </a:gs>
        <a:gs pos="100000">
          <a:schemeClr val="bg1"/>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 2 in Microsoft Word]Sheet1'!$B$234:$P$234</c:f>
              <c:strCache>
                <c:ptCount val="15"/>
                <c:pt idx="0">
                  <c:v>4 yrs</c:v>
                </c:pt>
                <c:pt idx="1">
                  <c:v>5 yrs</c:v>
                </c:pt>
                <c:pt idx="2">
                  <c:v>6 yrs</c:v>
                </c:pt>
                <c:pt idx="3">
                  <c:v>7 yrs</c:v>
                </c:pt>
                <c:pt idx="4">
                  <c:v>8 yrs</c:v>
                </c:pt>
                <c:pt idx="5">
                  <c:v>9 yrs</c:v>
                </c:pt>
                <c:pt idx="6">
                  <c:v>10 yrs</c:v>
                </c:pt>
                <c:pt idx="7">
                  <c:v>11 yrs</c:v>
                </c:pt>
                <c:pt idx="8">
                  <c:v>12 yrs</c:v>
                </c:pt>
                <c:pt idx="9">
                  <c:v>13 yrs</c:v>
                </c:pt>
                <c:pt idx="10">
                  <c:v>14 yrs</c:v>
                </c:pt>
                <c:pt idx="11">
                  <c:v>15 yrs</c:v>
                </c:pt>
                <c:pt idx="12">
                  <c:v>16 yrs</c:v>
                </c:pt>
                <c:pt idx="13">
                  <c:v>17 yrs</c:v>
                </c:pt>
                <c:pt idx="14">
                  <c:v>18 yrs</c:v>
                </c:pt>
              </c:strCache>
            </c:strRef>
          </c:cat>
          <c:val>
            <c:numRef>
              <c:f>'[Chart 2 in Microsoft Word]Sheet1'!$B$235:$P$235</c:f>
              <c:numCache>
                <c:formatCode>General</c:formatCode>
                <c:ptCount val="15"/>
                <c:pt idx="0">
                  <c:v>0</c:v>
                </c:pt>
                <c:pt idx="1">
                  <c:v>6</c:v>
                </c:pt>
                <c:pt idx="2">
                  <c:v>8</c:v>
                </c:pt>
                <c:pt idx="3">
                  <c:v>9</c:v>
                </c:pt>
                <c:pt idx="4">
                  <c:v>18</c:v>
                </c:pt>
                <c:pt idx="5">
                  <c:v>11</c:v>
                </c:pt>
                <c:pt idx="6">
                  <c:v>10</c:v>
                </c:pt>
                <c:pt idx="7">
                  <c:v>5</c:v>
                </c:pt>
                <c:pt idx="8">
                  <c:v>12</c:v>
                </c:pt>
                <c:pt idx="9">
                  <c:v>16</c:v>
                </c:pt>
                <c:pt idx="10">
                  <c:v>6</c:v>
                </c:pt>
                <c:pt idx="11">
                  <c:v>6</c:v>
                </c:pt>
                <c:pt idx="12">
                  <c:v>5</c:v>
                </c:pt>
                <c:pt idx="13">
                  <c:v>7</c:v>
                </c:pt>
                <c:pt idx="14">
                  <c:v>2</c:v>
                </c:pt>
              </c:numCache>
            </c:numRef>
          </c:val>
          <c:extLst xmlns:c16r2="http://schemas.microsoft.com/office/drawing/2015/06/chart">
            <c:ext xmlns:c16="http://schemas.microsoft.com/office/drawing/2014/chart" uri="{C3380CC4-5D6E-409C-BE32-E72D297353CC}">
              <c16:uniqueId val="{00000000-74E2-4CD9-9A38-3E7BF6F618AE}"/>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solidFill>
      <a:srgbClr val="FFFF99"/>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BED08-72DA-4A10-8BAB-EE85067CD9DB}" type="doc">
      <dgm:prSet loTypeId="urn:microsoft.com/office/officeart/2005/8/layout/radial3" loCatId="cycle" qsTypeId="urn:microsoft.com/office/officeart/2005/8/quickstyle/3d3" qsCatId="3D" csTypeId="urn:microsoft.com/office/officeart/2005/8/colors/colorful4" csCatId="colorful" phldr="1"/>
      <dgm:spPr/>
      <dgm:t>
        <a:bodyPr/>
        <a:lstStyle/>
        <a:p>
          <a:endParaRPr lang="en-IE"/>
        </a:p>
      </dgm:t>
    </dgm:pt>
    <dgm:pt modelId="{6031063D-2351-4FCF-B380-F9A05D43C457}">
      <dgm:prSet phldrT="[Text]"/>
      <dgm:spPr/>
      <dgm:t>
        <a:bodyPr/>
        <a:lstStyle/>
        <a:p>
          <a:r>
            <a:rPr lang="en-IE"/>
            <a:t>Workshops Delivered</a:t>
          </a:r>
        </a:p>
      </dgm:t>
    </dgm:pt>
    <dgm:pt modelId="{7E22BDE2-F28F-4370-B5D4-ACD68FD98F9E}" type="parTrans" cxnId="{81B35337-E829-4190-8DF7-40C9243FA7C9}">
      <dgm:prSet/>
      <dgm:spPr/>
      <dgm:t>
        <a:bodyPr/>
        <a:lstStyle/>
        <a:p>
          <a:endParaRPr lang="en-IE"/>
        </a:p>
      </dgm:t>
    </dgm:pt>
    <dgm:pt modelId="{B2386B5A-7B24-4767-B8EF-B344425F0BB5}" type="sibTrans" cxnId="{81B35337-E829-4190-8DF7-40C9243FA7C9}">
      <dgm:prSet/>
      <dgm:spPr/>
      <dgm:t>
        <a:bodyPr/>
        <a:lstStyle/>
        <a:p>
          <a:endParaRPr lang="en-IE"/>
        </a:p>
      </dgm:t>
    </dgm:pt>
    <dgm:pt modelId="{B0C41EFA-2A13-4DA5-9655-6FB9784A37CB}">
      <dgm:prSet phldrT="[Text]"/>
      <dgm:spPr/>
      <dgm:t>
        <a:bodyPr/>
        <a:lstStyle/>
        <a:p>
          <a:r>
            <a:rPr lang="en-IE"/>
            <a:t>Irish Hospice Foundation</a:t>
          </a:r>
        </a:p>
      </dgm:t>
    </dgm:pt>
    <dgm:pt modelId="{AAAD226E-60D9-457C-90AC-C46FE5DCB6AA}" type="parTrans" cxnId="{7FE8F222-5590-4870-B207-17C5B037530A}">
      <dgm:prSet/>
      <dgm:spPr/>
      <dgm:t>
        <a:bodyPr/>
        <a:lstStyle/>
        <a:p>
          <a:endParaRPr lang="en-IE"/>
        </a:p>
      </dgm:t>
    </dgm:pt>
    <dgm:pt modelId="{229D62F9-871F-44AA-9248-9F986E0FE0EF}" type="sibTrans" cxnId="{7FE8F222-5590-4870-B207-17C5B037530A}">
      <dgm:prSet/>
      <dgm:spPr/>
      <dgm:t>
        <a:bodyPr/>
        <a:lstStyle/>
        <a:p>
          <a:endParaRPr lang="en-IE"/>
        </a:p>
      </dgm:t>
    </dgm:pt>
    <dgm:pt modelId="{05F32016-E9A3-4D89-909F-FD158A417B37}">
      <dgm:prSet phldrT="[Text]"/>
      <dgm:spPr/>
      <dgm:t>
        <a:bodyPr/>
        <a:lstStyle/>
        <a:p>
          <a:endParaRPr lang="en-IE"/>
        </a:p>
      </dgm:t>
    </dgm:pt>
    <dgm:pt modelId="{3DFCEC3A-428F-4E06-9107-AB66F2EF7D59}" type="parTrans" cxnId="{9B4B9771-A434-4926-ADD9-9E797252EC5A}">
      <dgm:prSet/>
      <dgm:spPr/>
      <dgm:t>
        <a:bodyPr/>
        <a:lstStyle/>
        <a:p>
          <a:endParaRPr lang="en-IE"/>
        </a:p>
      </dgm:t>
    </dgm:pt>
    <dgm:pt modelId="{BD99CE82-C9EB-4081-94C4-E97674BC2270}" type="sibTrans" cxnId="{9B4B9771-A434-4926-ADD9-9E797252EC5A}">
      <dgm:prSet/>
      <dgm:spPr/>
      <dgm:t>
        <a:bodyPr/>
        <a:lstStyle/>
        <a:p>
          <a:endParaRPr lang="en-IE"/>
        </a:p>
      </dgm:t>
    </dgm:pt>
    <dgm:pt modelId="{4E628146-897E-4D6C-AB93-0433BE20E8F9}">
      <dgm:prSet phldrT="[Text]"/>
      <dgm:spPr/>
      <dgm:t>
        <a:bodyPr/>
        <a:lstStyle/>
        <a:p>
          <a:r>
            <a:rPr lang="en-IE"/>
            <a:t>Mary Immaculate College</a:t>
          </a:r>
        </a:p>
      </dgm:t>
    </dgm:pt>
    <dgm:pt modelId="{ABBF12E0-1235-4949-A186-B186C446FBB1}" type="parTrans" cxnId="{41276AC5-C8FC-4DC3-8754-7E846692CD5B}">
      <dgm:prSet/>
      <dgm:spPr/>
      <dgm:t>
        <a:bodyPr/>
        <a:lstStyle/>
        <a:p>
          <a:endParaRPr lang="en-GB"/>
        </a:p>
      </dgm:t>
    </dgm:pt>
    <dgm:pt modelId="{1E8E9028-0702-4C4D-A1A0-876CE089AFFA}" type="sibTrans" cxnId="{41276AC5-C8FC-4DC3-8754-7E846692CD5B}">
      <dgm:prSet/>
      <dgm:spPr/>
      <dgm:t>
        <a:bodyPr/>
        <a:lstStyle/>
        <a:p>
          <a:endParaRPr lang="en-GB"/>
        </a:p>
      </dgm:t>
    </dgm:pt>
    <dgm:pt modelId="{F774ABE5-543D-48F5-B168-9EE105D41F1F}">
      <dgm:prSet phldrT="[Text]"/>
      <dgm:spPr/>
      <dgm:t>
        <a:bodyPr/>
        <a:lstStyle/>
        <a:p>
          <a:r>
            <a:rPr lang="en-IE"/>
            <a:t>Cuan Mhuire, Athy</a:t>
          </a:r>
        </a:p>
      </dgm:t>
    </dgm:pt>
    <dgm:pt modelId="{F9BD7D1B-7F04-495C-B824-9A45493753AE}" type="parTrans" cxnId="{A77DB605-335D-4BCA-A59D-228AB102D789}">
      <dgm:prSet/>
      <dgm:spPr/>
      <dgm:t>
        <a:bodyPr/>
        <a:lstStyle/>
        <a:p>
          <a:endParaRPr lang="en-GB"/>
        </a:p>
      </dgm:t>
    </dgm:pt>
    <dgm:pt modelId="{E45A696B-E025-4E5E-BC8F-2F3279837750}" type="sibTrans" cxnId="{A77DB605-335D-4BCA-A59D-228AB102D789}">
      <dgm:prSet/>
      <dgm:spPr/>
      <dgm:t>
        <a:bodyPr/>
        <a:lstStyle/>
        <a:p>
          <a:endParaRPr lang="en-GB"/>
        </a:p>
      </dgm:t>
    </dgm:pt>
    <dgm:pt modelId="{8BC0C5D9-2644-46A6-9EB8-A92A00F52B17}">
      <dgm:prSet phldrT="[Text]"/>
      <dgm:spPr/>
      <dgm:t>
        <a:bodyPr/>
        <a:lstStyle/>
        <a:p>
          <a:r>
            <a:rPr lang="en-IE"/>
            <a:t>Social Care Students LIT</a:t>
          </a:r>
        </a:p>
      </dgm:t>
    </dgm:pt>
    <dgm:pt modelId="{8167678F-E3A5-4C44-BC2D-387B396AEA11}" type="parTrans" cxnId="{65A79A70-5ADA-493E-AB43-8523CB90D21A}">
      <dgm:prSet/>
      <dgm:spPr/>
      <dgm:t>
        <a:bodyPr/>
        <a:lstStyle/>
        <a:p>
          <a:endParaRPr lang="en-GB"/>
        </a:p>
      </dgm:t>
    </dgm:pt>
    <dgm:pt modelId="{3EC59574-F4D7-4EC4-98B4-C76A7C3615D6}" type="sibTrans" cxnId="{65A79A70-5ADA-493E-AB43-8523CB90D21A}">
      <dgm:prSet/>
      <dgm:spPr/>
      <dgm:t>
        <a:bodyPr/>
        <a:lstStyle/>
        <a:p>
          <a:endParaRPr lang="en-GB"/>
        </a:p>
      </dgm:t>
    </dgm:pt>
    <dgm:pt modelId="{3F8A843E-560F-4C1F-8D87-CD35400422A2}">
      <dgm:prSet phldrT="[Text]"/>
      <dgm:spPr/>
      <dgm:t>
        <a:bodyPr/>
        <a:lstStyle/>
        <a:p>
          <a:endParaRPr lang="en-US"/>
        </a:p>
      </dgm:t>
    </dgm:pt>
    <dgm:pt modelId="{87BB240F-614E-43CA-80D3-8A6E9D701295}" type="parTrans" cxnId="{44607172-7DFE-4521-A6A4-1FE59E866027}">
      <dgm:prSet/>
      <dgm:spPr/>
      <dgm:t>
        <a:bodyPr/>
        <a:lstStyle/>
        <a:p>
          <a:endParaRPr lang="en-GB"/>
        </a:p>
      </dgm:t>
    </dgm:pt>
    <dgm:pt modelId="{9F1A035C-902A-4F73-9B92-EE29F76045FE}" type="sibTrans" cxnId="{44607172-7DFE-4521-A6A4-1FE59E866027}">
      <dgm:prSet/>
      <dgm:spPr/>
      <dgm:t>
        <a:bodyPr/>
        <a:lstStyle/>
        <a:p>
          <a:endParaRPr lang="en-GB"/>
        </a:p>
      </dgm:t>
    </dgm:pt>
    <dgm:pt modelId="{5F12FD96-B5B6-43A7-A3D1-28B54176750C}">
      <dgm:prSet phldrT="[Text]"/>
      <dgm:spPr/>
      <dgm:t>
        <a:bodyPr/>
        <a:lstStyle/>
        <a:p>
          <a:r>
            <a:rPr lang="en-IE"/>
            <a:t>Coolock Mercy Primary School</a:t>
          </a:r>
        </a:p>
      </dgm:t>
    </dgm:pt>
    <dgm:pt modelId="{9649CB88-4042-4FBD-A105-2D79D6A17F3A}" type="parTrans" cxnId="{D12C5A1B-FE9F-44ED-B991-E8A3E8B3D3BB}">
      <dgm:prSet/>
      <dgm:spPr/>
      <dgm:t>
        <a:bodyPr/>
        <a:lstStyle/>
        <a:p>
          <a:endParaRPr lang="en-GB"/>
        </a:p>
      </dgm:t>
    </dgm:pt>
    <dgm:pt modelId="{97B17AD3-E63D-4B2B-A582-4591BF5CC82D}" type="sibTrans" cxnId="{D12C5A1B-FE9F-44ED-B991-E8A3E8B3D3BB}">
      <dgm:prSet/>
      <dgm:spPr/>
      <dgm:t>
        <a:bodyPr/>
        <a:lstStyle/>
        <a:p>
          <a:endParaRPr lang="en-GB"/>
        </a:p>
      </dgm:t>
    </dgm:pt>
    <dgm:pt modelId="{1E238084-7D2D-4FA8-8EC6-31D4192C74B2}">
      <dgm:prSet phldrT="[Text]"/>
      <dgm:spPr/>
      <dgm:t>
        <a:bodyPr/>
        <a:lstStyle/>
        <a:p>
          <a:r>
            <a:rPr lang="en-IE"/>
            <a:t>Care of the Child with limiting illness</a:t>
          </a:r>
        </a:p>
      </dgm:t>
    </dgm:pt>
    <dgm:pt modelId="{FC58310F-68A8-4B3B-BC4D-B504624898CE}" type="parTrans" cxnId="{4EA62435-EB28-4794-9658-B8C1809CC884}">
      <dgm:prSet/>
      <dgm:spPr/>
      <dgm:t>
        <a:bodyPr/>
        <a:lstStyle/>
        <a:p>
          <a:endParaRPr lang="en-GB"/>
        </a:p>
      </dgm:t>
    </dgm:pt>
    <dgm:pt modelId="{6C9D9C80-6562-4D66-9F38-FAFD488D9DC9}" type="sibTrans" cxnId="{4EA62435-EB28-4794-9658-B8C1809CC884}">
      <dgm:prSet/>
      <dgm:spPr/>
      <dgm:t>
        <a:bodyPr/>
        <a:lstStyle/>
        <a:p>
          <a:endParaRPr lang="en-GB"/>
        </a:p>
      </dgm:t>
    </dgm:pt>
    <dgm:pt modelId="{F6D3A99E-1AA9-4A9B-A7CC-CB0AF984B107}">
      <dgm:prSet phldrT="[Text]"/>
      <dgm:spPr/>
      <dgm:t>
        <a:bodyPr/>
        <a:lstStyle/>
        <a:p>
          <a:r>
            <a:rPr lang="en-IE"/>
            <a:t>Compassionate Cities</a:t>
          </a:r>
        </a:p>
      </dgm:t>
    </dgm:pt>
    <dgm:pt modelId="{0AD9D3F7-D0D2-4D42-BAB1-53C3F217DD49}" type="parTrans" cxnId="{16A13C9E-AA9E-4B2D-ACD2-B0E9A30D0858}">
      <dgm:prSet/>
      <dgm:spPr/>
      <dgm:t>
        <a:bodyPr/>
        <a:lstStyle/>
        <a:p>
          <a:endParaRPr lang="en-GB"/>
        </a:p>
      </dgm:t>
    </dgm:pt>
    <dgm:pt modelId="{EB2EB8A5-EBDE-458B-A82B-E0422E4E7929}" type="sibTrans" cxnId="{16A13C9E-AA9E-4B2D-ACD2-B0E9A30D0858}">
      <dgm:prSet/>
      <dgm:spPr/>
      <dgm:t>
        <a:bodyPr/>
        <a:lstStyle/>
        <a:p>
          <a:endParaRPr lang="en-GB"/>
        </a:p>
      </dgm:t>
    </dgm:pt>
    <dgm:pt modelId="{356B94E2-E6C4-4F15-8221-9A17CA767137}">
      <dgm:prSet phldrT="[Text]"/>
      <dgm:spPr/>
      <dgm:t>
        <a:bodyPr/>
        <a:lstStyle/>
        <a:p>
          <a:r>
            <a:rPr lang="en-IE"/>
            <a:t>To General Practitioners</a:t>
          </a:r>
        </a:p>
      </dgm:t>
    </dgm:pt>
    <dgm:pt modelId="{52169566-ED97-4D55-B478-61A79AECB636}" type="parTrans" cxnId="{C87F174B-2B9B-4F36-8EDC-72A652EE5A12}">
      <dgm:prSet/>
      <dgm:spPr/>
      <dgm:t>
        <a:bodyPr/>
        <a:lstStyle/>
        <a:p>
          <a:endParaRPr lang="en-GB"/>
        </a:p>
      </dgm:t>
    </dgm:pt>
    <dgm:pt modelId="{E8F0A32D-1BC9-4590-985B-31B42C94A1BD}" type="sibTrans" cxnId="{C87F174B-2B9B-4F36-8EDC-72A652EE5A12}">
      <dgm:prSet/>
      <dgm:spPr/>
      <dgm:t>
        <a:bodyPr/>
        <a:lstStyle/>
        <a:p>
          <a:endParaRPr lang="en-GB"/>
        </a:p>
      </dgm:t>
    </dgm:pt>
    <dgm:pt modelId="{61237235-8C99-453D-9A97-3CA530EBF2CE}">
      <dgm:prSet phldrT="[Text]"/>
      <dgm:spPr/>
      <dgm:t>
        <a:bodyPr/>
        <a:lstStyle/>
        <a:p>
          <a:r>
            <a:rPr lang="en-IE"/>
            <a:t>Raheen Bereavement Group</a:t>
          </a:r>
        </a:p>
      </dgm:t>
    </dgm:pt>
    <dgm:pt modelId="{ECDF39CF-D376-46FA-87DA-34DB9AADA0F0}" type="parTrans" cxnId="{FDFEB2D3-1D6B-4A78-81CB-D15D9E23AA98}">
      <dgm:prSet/>
      <dgm:spPr/>
      <dgm:t>
        <a:bodyPr/>
        <a:lstStyle/>
        <a:p>
          <a:endParaRPr lang="en-GB"/>
        </a:p>
      </dgm:t>
    </dgm:pt>
    <dgm:pt modelId="{2C97F7DF-C3FF-4A1D-8D7C-1904C28A99E8}" type="sibTrans" cxnId="{FDFEB2D3-1D6B-4A78-81CB-D15D9E23AA98}">
      <dgm:prSet/>
      <dgm:spPr/>
      <dgm:t>
        <a:bodyPr/>
        <a:lstStyle/>
        <a:p>
          <a:endParaRPr lang="en-GB"/>
        </a:p>
      </dgm:t>
    </dgm:pt>
    <dgm:pt modelId="{8E3953AF-22C2-4BC5-80E2-09D58847EB17}">
      <dgm:prSet phldrT="[Text]"/>
      <dgm:spPr/>
      <dgm:t>
        <a:bodyPr/>
        <a:lstStyle/>
        <a:p>
          <a:r>
            <a:rPr lang="en-IE"/>
            <a:t>Womens World Day of Prayer</a:t>
          </a:r>
        </a:p>
      </dgm:t>
    </dgm:pt>
    <dgm:pt modelId="{86A1107E-9E97-43C9-A9EE-C5658A6DF5C8}" type="parTrans" cxnId="{1C7B5158-9EF7-46DF-8DDD-101A0DB720C6}">
      <dgm:prSet/>
      <dgm:spPr/>
      <dgm:t>
        <a:bodyPr/>
        <a:lstStyle/>
        <a:p>
          <a:endParaRPr lang="en-GB"/>
        </a:p>
      </dgm:t>
    </dgm:pt>
    <dgm:pt modelId="{AB24F90C-2640-4DE5-B162-22588104271A}" type="sibTrans" cxnId="{1C7B5158-9EF7-46DF-8DDD-101A0DB720C6}">
      <dgm:prSet/>
      <dgm:spPr/>
      <dgm:t>
        <a:bodyPr/>
        <a:lstStyle/>
        <a:p>
          <a:endParaRPr lang="en-GB"/>
        </a:p>
      </dgm:t>
    </dgm:pt>
    <dgm:pt modelId="{95F3E687-690B-4758-BD1F-A0BEFB9415A9}">
      <dgm:prSet phldrT="[Text]"/>
      <dgm:spPr/>
      <dgm:t>
        <a:bodyPr/>
        <a:lstStyle/>
        <a:p>
          <a:r>
            <a:rPr lang="en-IE"/>
            <a:t>Embrace Farm Information Night</a:t>
          </a:r>
        </a:p>
      </dgm:t>
    </dgm:pt>
    <dgm:pt modelId="{AAD76EC5-D0E3-42C3-A0F9-A3809792298D}" type="parTrans" cxnId="{7338EA04-FA3D-4334-9C60-A903BB654D84}">
      <dgm:prSet/>
      <dgm:spPr/>
      <dgm:t>
        <a:bodyPr/>
        <a:lstStyle/>
        <a:p>
          <a:endParaRPr lang="en-GB"/>
        </a:p>
      </dgm:t>
    </dgm:pt>
    <dgm:pt modelId="{4D6F846B-0EBC-4950-B696-D254DBDF1D12}" type="sibTrans" cxnId="{7338EA04-FA3D-4334-9C60-A903BB654D84}">
      <dgm:prSet/>
      <dgm:spPr/>
      <dgm:t>
        <a:bodyPr/>
        <a:lstStyle/>
        <a:p>
          <a:endParaRPr lang="en-GB"/>
        </a:p>
      </dgm:t>
    </dgm:pt>
    <dgm:pt modelId="{CC9D37F7-AFE1-458A-B9BB-769E1F985286}">
      <dgm:prSet phldrT="[Text]"/>
      <dgm:spPr/>
      <dgm:t>
        <a:bodyPr/>
        <a:lstStyle/>
        <a:p>
          <a:r>
            <a:rPr lang="en-IE"/>
            <a:t>St Augustin's School</a:t>
          </a:r>
        </a:p>
      </dgm:t>
    </dgm:pt>
    <dgm:pt modelId="{BE340AD6-9E0E-4D1C-AB11-6831003E7A88}" type="parTrans" cxnId="{E591E75F-E763-4428-9C21-2E5368D420D6}">
      <dgm:prSet/>
      <dgm:spPr/>
      <dgm:t>
        <a:bodyPr/>
        <a:lstStyle/>
        <a:p>
          <a:endParaRPr lang="en-GB"/>
        </a:p>
      </dgm:t>
    </dgm:pt>
    <dgm:pt modelId="{8661C34D-A336-4A7E-B798-A606D7356059}" type="sibTrans" cxnId="{E591E75F-E763-4428-9C21-2E5368D420D6}">
      <dgm:prSet/>
      <dgm:spPr/>
      <dgm:t>
        <a:bodyPr/>
        <a:lstStyle/>
        <a:p>
          <a:endParaRPr lang="en-GB"/>
        </a:p>
      </dgm:t>
    </dgm:pt>
    <dgm:pt modelId="{AA8FDF2F-45A6-466D-8F31-220D628F2FF4}">
      <dgm:prSet phldrT="[Text]"/>
      <dgm:spPr/>
      <dgm:t>
        <a:bodyPr/>
        <a:lstStyle/>
        <a:p>
          <a:r>
            <a:rPr lang="en-IE"/>
            <a:t>Tralee Bereavement Group</a:t>
          </a:r>
        </a:p>
      </dgm:t>
    </dgm:pt>
    <dgm:pt modelId="{E13374E6-52F1-41DB-AE7D-3A119308AF64}" type="parTrans" cxnId="{5BE12713-BE0C-421D-B928-6C580875D59B}">
      <dgm:prSet/>
      <dgm:spPr/>
      <dgm:t>
        <a:bodyPr/>
        <a:lstStyle/>
        <a:p>
          <a:endParaRPr lang="en-GB"/>
        </a:p>
      </dgm:t>
    </dgm:pt>
    <dgm:pt modelId="{404BEDDE-ED38-4D47-9271-F4B2504EA724}" type="sibTrans" cxnId="{5BE12713-BE0C-421D-B928-6C580875D59B}">
      <dgm:prSet/>
      <dgm:spPr/>
      <dgm:t>
        <a:bodyPr/>
        <a:lstStyle/>
        <a:p>
          <a:endParaRPr lang="en-GB"/>
        </a:p>
      </dgm:t>
    </dgm:pt>
    <dgm:pt modelId="{F4E2D747-2626-4505-8719-74AAFE95A36D}">
      <dgm:prSet phldrT="[Text]"/>
      <dgm:spPr/>
      <dgm:t>
        <a:bodyPr/>
        <a:lstStyle/>
        <a:p>
          <a:endParaRPr lang="en-IE"/>
        </a:p>
      </dgm:t>
    </dgm:pt>
    <dgm:pt modelId="{E6253B04-9BEC-4D8C-B9C5-A1CCDD60B047}" type="parTrans" cxnId="{DC53AB74-E4AB-41D5-BE99-C960027D5954}">
      <dgm:prSet/>
      <dgm:spPr/>
      <dgm:t>
        <a:bodyPr/>
        <a:lstStyle/>
        <a:p>
          <a:endParaRPr lang="en-US"/>
        </a:p>
      </dgm:t>
    </dgm:pt>
    <dgm:pt modelId="{6C7FC672-FBDE-4BA9-AA2D-089F3E53FADA}" type="sibTrans" cxnId="{DC53AB74-E4AB-41D5-BE99-C960027D5954}">
      <dgm:prSet/>
      <dgm:spPr/>
      <dgm:t>
        <a:bodyPr/>
        <a:lstStyle/>
        <a:p>
          <a:endParaRPr lang="en-US"/>
        </a:p>
      </dgm:t>
    </dgm:pt>
    <dgm:pt modelId="{C02A2BC1-A810-46C9-BCAD-E44DF3489158}" type="pres">
      <dgm:prSet presAssocID="{0B2BED08-72DA-4A10-8BAB-EE85067CD9DB}" presName="composite" presStyleCnt="0">
        <dgm:presLayoutVars>
          <dgm:chMax val="1"/>
          <dgm:dir/>
          <dgm:resizeHandles val="exact"/>
        </dgm:presLayoutVars>
      </dgm:prSet>
      <dgm:spPr/>
      <dgm:t>
        <a:bodyPr/>
        <a:lstStyle/>
        <a:p>
          <a:endParaRPr lang="en-GB"/>
        </a:p>
      </dgm:t>
    </dgm:pt>
    <dgm:pt modelId="{982276B1-1A94-4EC1-B0ED-34DE113C9495}" type="pres">
      <dgm:prSet presAssocID="{0B2BED08-72DA-4A10-8BAB-EE85067CD9DB}" presName="radial" presStyleCnt="0">
        <dgm:presLayoutVars>
          <dgm:animLvl val="ctr"/>
        </dgm:presLayoutVars>
      </dgm:prSet>
      <dgm:spPr/>
    </dgm:pt>
    <dgm:pt modelId="{94BFA2D9-40D9-44A2-9106-92D4BF373665}" type="pres">
      <dgm:prSet presAssocID="{6031063D-2351-4FCF-B380-F9A05D43C457}" presName="centerShape" presStyleLbl="vennNode1" presStyleIdx="0" presStyleCnt="14"/>
      <dgm:spPr/>
      <dgm:t>
        <a:bodyPr/>
        <a:lstStyle/>
        <a:p>
          <a:endParaRPr lang="en-GB"/>
        </a:p>
      </dgm:t>
    </dgm:pt>
    <dgm:pt modelId="{83B8EB20-3B78-43E5-8423-89CF3C586DDD}" type="pres">
      <dgm:prSet presAssocID="{B0C41EFA-2A13-4DA5-9655-6FB9784A37CB}" presName="node" presStyleLbl="vennNode1" presStyleIdx="1" presStyleCnt="14">
        <dgm:presLayoutVars>
          <dgm:bulletEnabled val="1"/>
        </dgm:presLayoutVars>
      </dgm:prSet>
      <dgm:spPr/>
      <dgm:t>
        <a:bodyPr/>
        <a:lstStyle/>
        <a:p>
          <a:endParaRPr lang="en-GB"/>
        </a:p>
      </dgm:t>
    </dgm:pt>
    <dgm:pt modelId="{C85378B5-2DA1-4BA1-BD8A-AA73B408314B}" type="pres">
      <dgm:prSet presAssocID="{5F12FD96-B5B6-43A7-A3D1-28B54176750C}" presName="node" presStyleLbl="vennNode1" presStyleIdx="2" presStyleCnt="14">
        <dgm:presLayoutVars>
          <dgm:bulletEnabled val="1"/>
        </dgm:presLayoutVars>
      </dgm:prSet>
      <dgm:spPr/>
      <dgm:t>
        <a:bodyPr/>
        <a:lstStyle/>
        <a:p>
          <a:endParaRPr lang="en-GB"/>
        </a:p>
      </dgm:t>
    </dgm:pt>
    <dgm:pt modelId="{48783A83-B45A-4BE2-982D-AFA3137B55EF}" type="pres">
      <dgm:prSet presAssocID="{4E628146-897E-4D6C-AB93-0433BE20E8F9}" presName="node" presStyleLbl="vennNode1" presStyleIdx="3" presStyleCnt="14">
        <dgm:presLayoutVars>
          <dgm:bulletEnabled val="1"/>
        </dgm:presLayoutVars>
      </dgm:prSet>
      <dgm:spPr/>
      <dgm:t>
        <a:bodyPr/>
        <a:lstStyle/>
        <a:p>
          <a:endParaRPr lang="en-GB"/>
        </a:p>
      </dgm:t>
    </dgm:pt>
    <dgm:pt modelId="{9951AD64-59CB-4F05-AC9B-21EAC7B2B3EE}" type="pres">
      <dgm:prSet presAssocID="{F774ABE5-543D-48F5-B168-9EE105D41F1F}" presName="node" presStyleLbl="vennNode1" presStyleIdx="4" presStyleCnt="14">
        <dgm:presLayoutVars>
          <dgm:bulletEnabled val="1"/>
        </dgm:presLayoutVars>
      </dgm:prSet>
      <dgm:spPr/>
      <dgm:t>
        <a:bodyPr/>
        <a:lstStyle/>
        <a:p>
          <a:endParaRPr lang="en-GB"/>
        </a:p>
      </dgm:t>
    </dgm:pt>
    <dgm:pt modelId="{DEA5D58D-04DA-4FF7-95C3-20BC932D59FF}" type="pres">
      <dgm:prSet presAssocID="{1E238084-7D2D-4FA8-8EC6-31D4192C74B2}" presName="node" presStyleLbl="vennNode1" presStyleIdx="5" presStyleCnt="14">
        <dgm:presLayoutVars>
          <dgm:bulletEnabled val="1"/>
        </dgm:presLayoutVars>
      </dgm:prSet>
      <dgm:spPr/>
      <dgm:t>
        <a:bodyPr/>
        <a:lstStyle/>
        <a:p>
          <a:endParaRPr lang="en-GB"/>
        </a:p>
      </dgm:t>
    </dgm:pt>
    <dgm:pt modelId="{E54FC38A-215E-4028-BE6C-0B2596C00D39}" type="pres">
      <dgm:prSet presAssocID="{F6D3A99E-1AA9-4A9B-A7CC-CB0AF984B107}" presName="node" presStyleLbl="vennNode1" presStyleIdx="6" presStyleCnt="14">
        <dgm:presLayoutVars>
          <dgm:bulletEnabled val="1"/>
        </dgm:presLayoutVars>
      </dgm:prSet>
      <dgm:spPr/>
      <dgm:t>
        <a:bodyPr/>
        <a:lstStyle/>
        <a:p>
          <a:endParaRPr lang="en-GB"/>
        </a:p>
      </dgm:t>
    </dgm:pt>
    <dgm:pt modelId="{E1CDF873-819B-45F1-9C81-2EB03DEECCA3}" type="pres">
      <dgm:prSet presAssocID="{356B94E2-E6C4-4F15-8221-9A17CA767137}" presName="node" presStyleLbl="vennNode1" presStyleIdx="7" presStyleCnt="14">
        <dgm:presLayoutVars>
          <dgm:bulletEnabled val="1"/>
        </dgm:presLayoutVars>
      </dgm:prSet>
      <dgm:spPr/>
      <dgm:t>
        <a:bodyPr/>
        <a:lstStyle/>
        <a:p>
          <a:endParaRPr lang="en-GB"/>
        </a:p>
      </dgm:t>
    </dgm:pt>
    <dgm:pt modelId="{8661D775-6C66-40BF-9274-6B1DE031B252}" type="pres">
      <dgm:prSet presAssocID="{8BC0C5D9-2644-46A6-9EB8-A92A00F52B17}" presName="node" presStyleLbl="vennNode1" presStyleIdx="8" presStyleCnt="14">
        <dgm:presLayoutVars>
          <dgm:bulletEnabled val="1"/>
        </dgm:presLayoutVars>
      </dgm:prSet>
      <dgm:spPr/>
      <dgm:t>
        <a:bodyPr/>
        <a:lstStyle/>
        <a:p>
          <a:endParaRPr lang="en-GB"/>
        </a:p>
      </dgm:t>
    </dgm:pt>
    <dgm:pt modelId="{8852A532-53A4-491C-A725-D5F5BBF069CB}" type="pres">
      <dgm:prSet presAssocID="{61237235-8C99-453D-9A97-3CA530EBF2CE}" presName="node" presStyleLbl="vennNode1" presStyleIdx="9" presStyleCnt="14">
        <dgm:presLayoutVars>
          <dgm:bulletEnabled val="1"/>
        </dgm:presLayoutVars>
      </dgm:prSet>
      <dgm:spPr/>
      <dgm:t>
        <a:bodyPr/>
        <a:lstStyle/>
        <a:p>
          <a:endParaRPr lang="en-GB"/>
        </a:p>
      </dgm:t>
    </dgm:pt>
    <dgm:pt modelId="{BE70B4B4-7150-419A-8D30-B4C093624713}" type="pres">
      <dgm:prSet presAssocID="{8E3953AF-22C2-4BC5-80E2-09D58847EB17}" presName="node" presStyleLbl="vennNode1" presStyleIdx="10" presStyleCnt="14">
        <dgm:presLayoutVars>
          <dgm:bulletEnabled val="1"/>
        </dgm:presLayoutVars>
      </dgm:prSet>
      <dgm:spPr/>
      <dgm:t>
        <a:bodyPr/>
        <a:lstStyle/>
        <a:p>
          <a:endParaRPr lang="en-GB"/>
        </a:p>
      </dgm:t>
    </dgm:pt>
    <dgm:pt modelId="{F76BE29E-B4CF-453C-9B4D-7E1D701772DF}" type="pres">
      <dgm:prSet presAssocID="{95F3E687-690B-4758-BD1F-A0BEFB9415A9}" presName="node" presStyleLbl="vennNode1" presStyleIdx="11" presStyleCnt="14">
        <dgm:presLayoutVars>
          <dgm:bulletEnabled val="1"/>
        </dgm:presLayoutVars>
      </dgm:prSet>
      <dgm:spPr/>
      <dgm:t>
        <a:bodyPr/>
        <a:lstStyle/>
        <a:p>
          <a:endParaRPr lang="en-GB"/>
        </a:p>
      </dgm:t>
    </dgm:pt>
    <dgm:pt modelId="{2D778BE7-2B47-46CB-BC74-82470793A9CF}" type="pres">
      <dgm:prSet presAssocID="{CC9D37F7-AFE1-458A-B9BB-769E1F985286}" presName="node" presStyleLbl="vennNode1" presStyleIdx="12" presStyleCnt="14">
        <dgm:presLayoutVars>
          <dgm:bulletEnabled val="1"/>
        </dgm:presLayoutVars>
      </dgm:prSet>
      <dgm:spPr/>
      <dgm:t>
        <a:bodyPr/>
        <a:lstStyle/>
        <a:p>
          <a:endParaRPr lang="en-GB"/>
        </a:p>
      </dgm:t>
    </dgm:pt>
    <dgm:pt modelId="{AF8EC908-2F7F-43C3-8084-F382BC8CCEB9}" type="pres">
      <dgm:prSet presAssocID="{AA8FDF2F-45A6-466D-8F31-220D628F2FF4}" presName="node" presStyleLbl="vennNode1" presStyleIdx="13" presStyleCnt="14">
        <dgm:presLayoutVars>
          <dgm:bulletEnabled val="1"/>
        </dgm:presLayoutVars>
      </dgm:prSet>
      <dgm:spPr/>
      <dgm:t>
        <a:bodyPr/>
        <a:lstStyle/>
        <a:p>
          <a:endParaRPr lang="en-GB"/>
        </a:p>
      </dgm:t>
    </dgm:pt>
  </dgm:ptLst>
  <dgm:cxnLst>
    <dgm:cxn modelId="{A77DB605-335D-4BCA-A59D-228AB102D789}" srcId="{6031063D-2351-4FCF-B380-F9A05D43C457}" destId="{F774ABE5-543D-48F5-B168-9EE105D41F1F}" srcOrd="3" destOrd="0" parTransId="{F9BD7D1B-7F04-495C-B824-9A45493753AE}" sibTransId="{E45A696B-E025-4E5E-BC8F-2F3279837750}"/>
    <dgm:cxn modelId="{7338EA04-FA3D-4334-9C60-A903BB654D84}" srcId="{6031063D-2351-4FCF-B380-F9A05D43C457}" destId="{95F3E687-690B-4758-BD1F-A0BEFB9415A9}" srcOrd="10" destOrd="0" parTransId="{AAD76EC5-D0E3-42C3-A0F9-A3809792298D}" sibTransId="{4D6F846B-0EBC-4950-B696-D254DBDF1D12}"/>
    <dgm:cxn modelId="{4D0FC05B-CAB8-4EFB-9FA7-EB37CC5DF637}" type="presOf" srcId="{0B2BED08-72DA-4A10-8BAB-EE85067CD9DB}" destId="{C02A2BC1-A810-46C9-BCAD-E44DF3489158}" srcOrd="0" destOrd="0" presId="urn:microsoft.com/office/officeart/2005/8/layout/radial3"/>
    <dgm:cxn modelId="{DE68EA2D-FFEA-4E92-B783-07335681BE0C}" type="presOf" srcId="{1E238084-7D2D-4FA8-8EC6-31D4192C74B2}" destId="{DEA5D58D-04DA-4FF7-95C3-20BC932D59FF}" srcOrd="0" destOrd="0" presId="urn:microsoft.com/office/officeart/2005/8/layout/radial3"/>
    <dgm:cxn modelId="{FDFEB2D3-1D6B-4A78-81CB-D15D9E23AA98}" srcId="{6031063D-2351-4FCF-B380-F9A05D43C457}" destId="{61237235-8C99-453D-9A97-3CA530EBF2CE}" srcOrd="8" destOrd="0" parTransId="{ECDF39CF-D376-46FA-87DA-34DB9AADA0F0}" sibTransId="{2C97F7DF-C3FF-4A1D-8D7C-1904C28A99E8}"/>
    <dgm:cxn modelId="{4EA62435-EB28-4794-9658-B8C1809CC884}" srcId="{6031063D-2351-4FCF-B380-F9A05D43C457}" destId="{1E238084-7D2D-4FA8-8EC6-31D4192C74B2}" srcOrd="4" destOrd="0" parTransId="{FC58310F-68A8-4B3B-BC4D-B504624898CE}" sibTransId="{6C9D9C80-6562-4D66-9F38-FAFD488D9DC9}"/>
    <dgm:cxn modelId="{16A13C9E-AA9E-4B2D-ACD2-B0E9A30D0858}" srcId="{6031063D-2351-4FCF-B380-F9A05D43C457}" destId="{F6D3A99E-1AA9-4A9B-A7CC-CB0AF984B107}" srcOrd="5" destOrd="0" parTransId="{0AD9D3F7-D0D2-4D42-BAB1-53C3F217DD49}" sibTransId="{EB2EB8A5-EBDE-458B-A82B-E0422E4E7929}"/>
    <dgm:cxn modelId="{FA962B7C-CF84-4F53-9C48-98F988C42A4F}" type="presOf" srcId="{356B94E2-E6C4-4F15-8221-9A17CA767137}" destId="{E1CDF873-819B-45F1-9C81-2EB03DEECCA3}" srcOrd="0" destOrd="0" presId="urn:microsoft.com/office/officeart/2005/8/layout/radial3"/>
    <dgm:cxn modelId="{1C7B5158-9EF7-46DF-8DDD-101A0DB720C6}" srcId="{6031063D-2351-4FCF-B380-F9A05D43C457}" destId="{8E3953AF-22C2-4BC5-80E2-09D58847EB17}" srcOrd="9" destOrd="0" parTransId="{86A1107E-9E97-43C9-A9EE-C5658A6DF5C8}" sibTransId="{AB24F90C-2640-4DE5-B162-22588104271A}"/>
    <dgm:cxn modelId="{65A79A70-5ADA-493E-AB43-8523CB90D21A}" srcId="{6031063D-2351-4FCF-B380-F9A05D43C457}" destId="{8BC0C5D9-2644-46A6-9EB8-A92A00F52B17}" srcOrd="7" destOrd="0" parTransId="{8167678F-E3A5-4C44-BC2D-387B396AEA11}" sibTransId="{3EC59574-F4D7-4EC4-98B4-C76A7C3615D6}"/>
    <dgm:cxn modelId="{2F9D0989-EC6D-433A-AF99-155CDB85AD02}" type="presOf" srcId="{8BC0C5D9-2644-46A6-9EB8-A92A00F52B17}" destId="{8661D775-6C66-40BF-9274-6B1DE031B252}" srcOrd="0" destOrd="0" presId="urn:microsoft.com/office/officeart/2005/8/layout/radial3"/>
    <dgm:cxn modelId="{DC53AB74-E4AB-41D5-BE99-C960027D5954}" srcId="{0B2BED08-72DA-4A10-8BAB-EE85067CD9DB}" destId="{F4E2D747-2626-4505-8719-74AAFE95A36D}" srcOrd="2" destOrd="0" parTransId="{E6253B04-9BEC-4D8C-B9C5-A1CCDD60B047}" sibTransId="{6C7FC672-FBDE-4BA9-AA2D-089F3E53FADA}"/>
    <dgm:cxn modelId="{1E8C5D77-6551-4032-AE5E-5C317137798A}" type="presOf" srcId="{F6D3A99E-1AA9-4A9B-A7CC-CB0AF984B107}" destId="{E54FC38A-215E-4028-BE6C-0B2596C00D39}" srcOrd="0" destOrd="0" presId="urn:microsoft.com/office/officeart/2005/8/layout/radial3"/>
    <dgm:cxn modelId="{E591E75F-E763-4428-9C21-2E5368D420D6}" srcId="{6031063D-2351-4FCF-B380-F9A05D43C457}" destId="{CC9D37F7-AFE1-458A-B9BB-769E1F985286}" srcOrd="11" destOrd="0" parTransId="{BE340AD6-9E0E-4D1C-AB11-6831003E7A88}" sibTransId="{8661C34D-A336-4A7E-B798-A606D7356059}"/>
    <dgm:cxn modelId="{7A12BD6F-EF57-47C0-8EC7-F54D25C522EE}" type="presOf" srcId="{CC9D37F7-AFE1-458A-B9BB-769E1F985286}" destId="{2D778BE7-2B47-46CB-BC74-82470793A9CF}" srcOrd="0" destOrd="0" presId="urn:microsoft.com/office/officeart/2005/8/layout/radial3"/>
    <dgm:cxn modelId="{55E22F48-BDBF-4D8B-95AC-6E0E9D8BE589}" type="presOf" srcId="{B0C41EFA-2A13-4DA5-9655-6FB9784A37CB}" destId="{83B8EB20-3B78-43E5-8423-89CF3C586DDD}" srcOrd="0" destOrd="0" presId="urn:microsoft.com/office/officeart/2005/8/layout/radial3"/>
    <dgm:cxn modelId="{D12C5A1B-FE9F-44ED-B991-E8A3E8B3D3BB}" srcId="{6031063D-2351-4FCF-B380-F9A05D43C457}" destId="{5F12FD96-B5B6-43A7-A3D1-28B54176750C}" srcOrd="1" destOrd="0" parTransId="{9649CB88-4042-4FBD-A105-2D79D6A17F3A}" sibTransId="{97B17AD3-E63D-4B2B-A582-4591BF5CC82D}"/>
    <dgm:cxn modelId="{A5778F4C-B348-4160-B81D-9BB1BCF03756}" type="presOf" srcId="{4E628146-897E-4D6C-AB93-0433BE20E8F9}" destId="{48783A83-B45A-4BE2-982D-AFA3137B55EF}" srcOrd="0" destOrd="0" presId="urn:microsoft.com/office/officeart/2005/8/layout/radial3"/>
    <dgm:cxn modelId="{0AB2B5E5-E9E5-4767-8859-B2B35C6ED3F9}" type="presOf" srcId="{5F12FD96-B5B6-43A7-A3D1-28B54176750C}" destId="{C85378B5-2DA1-4BA1-BD8A-AA73B408314B}" srcOrd="0" destOrd="0" presId="urn:microsoft.com/office/officeart/2005/8/layout/radial3"/>
    <dgm:cxn modelId="{7FE8F222-5590-4870-B207-17C5B037530A}" srcId="{6031063D-2351-4FCF-B380-F9A05D43C457}" destId="{B0C41EFA-2A13-4DA5-9655-6FB9784A37CB}" srcOrd="0" destOrd="0" parTransId="{AAAD226E-60D9-457C-90AC-C46FE5DCB6AA}" sibTransId="{229D62F9-871F-44AA-9248-9F986E0FE0EF}"/>
    <dgm:cxn modelId="{44607172-7DFE-4521-A6A4-1FE59E866027}" srcId="{0B2BED08-72DA-4A10-8BAB-EE85067CD9DB}" destId="{3F8A843E-560F-4C1F-8D87-CD35400422A2}" srcOrd="1" destOrd="0" parTransId="{87BB240F-614E-43CA-80D3-8A6E9D701295}" sibTransId="{9F1A035C-902A-4F73-9B92-EE29F76045FE}"/>
    <dgm:cxn modelId="{B2DA31A7-4677-41DF-9C15-6A45A469BDFF}" type="presOf" srcId="{8E3953AF-22C2-4BC5-80E2-09D58847EB17}" destId="{BE70B4B4-7150-419A-8D30-B4C093624713}" srcOrd="0" destOrd="0" presId="urn:microsoft.com/office/officeart/2005/8/layout/radial3"/>
    <dgm:cxn modelId="{41276AC5-C8FC-4DC3-8754-7E846692CD5B}" srcId="{6031063D-2351-4FCF-B380-F9A05D43C457}" destId="{4E628146-897E-4D6C-AB93-0433BE20E8F9}" srcOrd="2" destOrd="0" parTransId="{ABBF12E0-1235-4949-A186-B186C446FBB1}" sibTransId="{1E8E9028-0702-4C4D-A1A0-876CE089AFFA}"/>
    <dgm:cxn modelId="{C87F174B-2B9B-4F36-8EDC-72A652EE5A12}" srcId="{6031063D-2351-4FCF-B380-F9A05D43C457}" destId="{356B94E2-E6C4-4F15-8221-9A17CA767137}" srcOrd="6" destOrd="0" parTransId="{52169566-ED97-4D55-B478-61A79AECB636}" sibTransId="{E8F0A32D-1BC9-4590-985B-31B42C94A1BD}"/>
    <dgm:cxn modelId="{5BE12713-BE0C-421D-B928-6C580875D59B}" srcId="{6031063D-2351-4FCF-B380-F9A05D43C457}" destId="{AA8FDF2F-45A6-466D-8F31-220D628F2FF4}" srcOrd="12" destOrd="0" parTransId="{E13374E6-52F1-41DB-AE7D-3A119308AF64}" sibTransId="{404BEDDE-ED38-4D47-9271-F4B2504EA724}"/>
    <dgm:cxn modelId="{1EBFCB10-5F57-4ECC-ACEB-26598E138070}" type="presOf" srcId="{95F3E687-690B-4758-BD1F-A0BEFB9415A9}" destId="{F76BE29E-B4CF-453C-9B4D-7E1D701772DF}" srcOrd="0" destOrd="0" presId="urn:microsoft.com/office/officeart/2005/8/layout/radial3"/>
    <dgm:cxn modelId="{2E3F8280-D598-4FA3-B436-89379CDC8B3F}" type="presOf" srcId="{61237235-8C99-453D-9A97-3CA530EBF2CE}" destId="{8852A532-53A4-491C-A725-D5F5BBF069CB}" srcOrd="0" destOrd="0" presId="urn:microsoft.com/office/officeart/2005/8/layout/radial3"/>
    <dgm:cxn modelId="{9B4B9771-A434-4926-ADD9-9E797252EC5A}" srcId="{0B2BED08-72DA-4A10-8BAB-EE85067CD9DB}" destId="{05F32016-E9A3-4D89-909F-FD158A417B37}" srcOrd="3" destOrd="0" parTransId="{3DFCEC3A-428F-4E06-9107-AB66F2EF7D59}" sibTransId="{BD99CE82-C9EB-4081-94C4-E97674BC2270}"/>
    <dgm:cxn modelId="{992760DD-22DC-489C-A8CD-DCF327D86B84}" type="presOf" srcId="{6031063D-2351-4FCF-B380-F9A05D43C457}" destId="{94BFA2D9-40D9-44A2-9106-92D4BF373665}" srcOrd="0" destOrd="0" presId="urn:microsoft.com/office/officeart/2005/8/layout/radial3"/>
    <dgm:cxn modelId="{BB1A202F-10E4-42F8-A694-0D31281D6A3D}" type="presOf" srcId="{F774ABE5-543D-48F5-B168-9EE105D41F1F}" destId="{9951AD64-59CB-4F05-AC9B-21EAC7B2B3EE}" srcOrd="0" destOrd="0" presId="urn:microsoft.com/office/officeart/2005/8/layout/radial3"/>
    <dgm:cxn modelId="{C21D2A82-0905-4CD5-A0DD-EE154BCBA1D4}" type="presOf" srcId="{AA8FDF2F-45A6-466D-8F31-220D628F2FF4}" destId="{AF8EC908-2F7F-43C3-8084-F382BC8CCEB9}" srcOrd="0" destOrd="0" presId="urn:microsoft.com/office/officeart/2005/8/layout/radial3"/>
    <dgm:cxn modelId="{81B35337-E829-4190-8DF7-40C9243FA7C9}" srcId="{0B2BED08-72DA-4A10-8BAB-EE85067CD9DB}" destId="{6031063D-2351-4FCF-B380-F9A05D43C457}" srcOrd="0" destOrd="0" parTransId="{7E22BDE2-F28F-4370-B5D4-ACD68FD98F9E}" sibTransId="{B2386B5A-7B24-4767-B8EF-B344425F0BB5}"/>
    <dgm:cxn modelId="{215732CB-5E38-420B-B81D-503B657A4E73}" type="presParOf" srcId="{C02A2BC1-A810-46C9-BCAD-E44DF3489158}" destId="{982276B1-1A94-4EC1-B0ED-34DE113C9495}" srcOrd="0" destOrd="0" presId="urn:microsoft.com/office/officeart/2005/8/layout/radial3"/>
    <dgm:cxn modelId="{F870591E-890F-4332-8E77-8CE2062EBB3D}" type="presParOf" srcId="{982276B1-1A94-4EC1-B0ED-34DE113C9495}" destId="{94BFA2D9-40D9-44A2-9106-92D4BF373665}" srcOrd="0" destOrd="0" presId="urn:microsoft.com/office/officeart/2005/8/layout/radial3"/>
    <dgm:cxn modelId="{1095F141-E95D-4573-BEF7-516E4ABF6BFD}" type="presParOf" srcId="{982276B1-1A94-4EC1-B0ED-34DE113C9495}" destId="{83B8EB20-3B78-43E5-8423-89CF3C586DDD}" srcOrd="1" destOrd="0" presId="urn:microsoft.com/office/officeart/2005/8/layout/radial3"/>
    <dgm:cxn modelId="{C56E5D23-2CE4-46B9-A340-8D95E2EBE7A1}" type="presParOf" srcId="{982276B1-1A94-4EC1-B0ED-34DE113C9495}" destId="{C85378B5-2DA1-4BA1-BD8A-AA73B408314B}" srcOrd="2" destOrd="0" presId="urn:microsoft.com/office/officeart/2005/8/layout/radial3"/>
    <dgm:cxn modelId="{A4AF8A8F-888C-482D-AF14-25CF36BD0E79}" type="presParOf" srcId="{982276B1-1A94-4EC1-B0ED-34DE113C9495}" destId="{48783A83-B45A-4BE2-982D-AFA3137B55EF}" srcOrd="3" destOrd="0" presId="urn:microsoft.com/office/officeart/2005/8/layout/radial3"/>
    <dgm:cxn modelId="{FB94C163-F749-4D4D-91CD-E286F4579DDA}" type="presParOf" srcId="{982276B1-1A94-4EC1-B0ED-34DE113C9495}" destId="{9951AD64-59CB-4F05-AC9B-21EAC7B2B3EE}" srcOrd="4" destOrd="0" presId="urn:microsoft.com/office/officeart/2005/8/layout/radial3"/>
    <dgm:cxn modelId="{EE74031C-E091-4C32-AB2D-AFB18DCB73BA}" type="presParOf" srcId="{982276B1-1A94-4EC1-B0ED-34DE113C9495}" destId="{DEA5D58D-04DA-4FF7-95C3-20BC932D59FF}" srcOrd="5" destOrd="0" presId="urn:microsoft.com/office/officeart/2005/8/layout/radial3"/>
    <dgm:cxn modelId="{B258BF0B-C37A-406F-A9E3-9C7BCF0C838F}" type="presParOf" srcId="{982276B1-1A94-4EC1-B0ED-34DE113C9495}" destId="{E54FC38A-215E-4028-BE6C-0B2596C00D39}" srcOrd="6" destOrd="0" presId="urn:microsoft.com/office/officeart/2005/8/layout/radial3"/>
    <dgm:cxn modelId="{8867F2A4-26C9-4C71-9595-84CA8BCC4A89}" type="presParOf" srcId="{982276B1-1A94-4EC1-B0ED-34DE113C9495}" destId="{E1CDF873-819B-45F1-9C81-2EB03DEECCA3}" srcOrd="7" destOrd="0" presId="urn:microsoft.com/office/officeart/2005/8/layout/radial3"/>
    <dgm:cxn modelId="{55C2B8BF-4914-46B1-85CF-BEEA96A06549}" type="presParOf" srcId="{982276B1-1A94-4EC1-B0ED-34DE113C9495}" destId="{8661D775-6C66-40BF-9274-6B1DE031B252}" srcOrd="8" destOrd="0" presId="urn:microsoft.com/office/officeart/2005/8/layout/radial3"/>
    <dgm:cxn modelId="{3242C1C9-7CFF-4577-A12E-CFC7956DD2E4}" type="presParOf" srcId="{982276B1-1A94-4EC1-B0ED-34DE113C9495}" destId="{8852A532-53A4-491C-A725-D5F5BBF069CB}" srcOrd="9" destOrd="0" presId="urn:microsoft.com/office/officeart/2005/8/layout/radial3"/>
    <dgm:cxn modelId="{DA0208B5-813D-4F90-8501-DC2B881E07F2}" type="presParOf" srcId="{982276B1-1A94-4EC1-B0ED-34DE113C9495}" destId="{BE70B4B4-7150-419A-8D30-B4C093624713}" srcOrd="10" destOrd="0" presId="urn:microsoft.com/office/officeart/2005/8/layout/radial3"/>
    <dgm:cxn modelId="{6310B5FF-4212-4476-AE26-CE185494EED7}" type="presParOf" srcId="{982276B1-1A94-4EC1-B0ED-34DE113C9495}" destId="{F76BE29E-B4CF-453C-9B4D-7E1D701772DF}" srcOrd="11" destOrd="0" presId="urn:microsoft.com/office/officeart/2005/8/layout/radial3"/>
    <dgm:cxn modelId="{1C0CC83B-79D6-46C7-8C0C-C65944E92A70}" type="presParOf" srcId="{982276B1-1A94-4EC1-B0ED-34DE113C9495}" destId="{2D778BE7-2B47-46CB-BC74-82470793A9CF}" srcOrd="12" destOrd="0" presId="urn:microsoft.com/office/officeart/2005/8/layout/radial3"/>
    <dgm:cxn modelId="{DF8F1191-C77B-40C7-87AB-746048621FDE}" type="presParOf" srcId="{982276B1-1A94-4EC1-B0ED-34DE113C9495}" destId="{AF8EC908-2F7F-43C3-8084-F382BC8CCEB9}" srcOrd="13"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FA2D9-40D9-44A2-9106-92D4BF373665}">
      <dsp:nvSpPr>
        <dsp:cNvPr id="0" name=""/>
        <dsp:cNvSpPr/>
      </dsp:nvSpPr>
      <dsp:spPr>
        <a:xfrm>
          <a:off x="2051624" y="1077653"/>
          <a:ext cx="1819395" cy="1819395"/>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IE" sz="2100" kern="1200"/>
            <a:t>Workshops Delivered</a:t>
          </a:r>
        </a:p>
      </dsp:txBody>
      <dsp:txXfrm>
        <a:off x="2318068" y="1344097"/>
        <a:ext cx="1286507" cy="1286507"/>
      </dsp:txXfrm>
    </dsp:sp>
    <dsp:sp modelId="{83B8EB20-3B78-43E5-8423-89CF3C586DDD}">
      <dsp:nvSpPr>
        <dsp:cNvPr id="0" name=""/>
        <dsp:cNvSpPr/>
      </dsp:nvSpPr>
      <dsp:spPr>
        <a:xfrm>
          <a:off x="2506473" y="11599"/>
          <a:ext cx="909697" cy="909697"/>
        </a:xfrm>
        <a:prstGeom prst="ellipse">
          <a:avLst/>
        </a:prstGeom>
        <a:solidFill>
          <a:schemeClr val="accent4">
            <a:alpha val="50000"/>
            <a:hueOff val="-343444"/>
            <a:satOff val="2069"/>
            <a:lumOff val="16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Irish Hospice Foundation</a:t>
          </a:r>
        </a:p>
      </dsp:txBody>
      <dsp:txXfrm>
        <a:off x="2639695" y="144821"/>
        <a:ext cx="643253" cy="643253"/>
      </dsp:txXfrm>
    </dsp:sp>
    <dsp:sp modelId="{C85378B5-2DA1-4BA1-BD8A-AA73B408314B}">
      <dsp:nvSpPr>
        <dsp:cNvPr id="0" name=""/>
        <dsp:cNvSpPr/>
      </dsp:nvSpPr>
      <dsp:spPr>
        <a:xfrm>
          <a:off x="3213272" y="185809"/>
          <a:ext cx="909697" cy="909697"/>
        </a:xfrm>
        <a:prstGeom prst="ellipse">
          <a:avLst/>
        </a:prstGeom>
        <a:solidFill>
          <a:schemeClr val="accent4">
            <a:alpha val="50000"/>
            <a:hueOff val="-686888"/>
            <a:satOff val="4138"/>
            <a:lumOff val="332"/>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Coolock Mercy Primary School</a:t>
          </a:r>
        </a:p>
      </dsp:txBody>
      <dsp:txXfrm>
        <a:off x="3346494" y="319031"/>
        <a:ext cx="643253" cy="643253"/>
      </dsp:txXfrm>
    </dsp:sp>
    <dsp:sp modelId="{48783A83-B45A-4BE2-982D-AFA3137B55EF}">
      <dsp:nvSpPr>
        <dsp:cNvPr id="0" name=""/>
        <dsp:cNvSpPr/>
      </dsp:nvSpPr>
      <dsp:spPr>
        <a:xfrm>
          <a:off x="3758152" y="668531"/>
          <a:ext cx="909697" cy="909697"/>
        </a:xfrm>
        <a:prstGeom prst="ellipse">
          <a:avLst/>
        </a:prstGeom>
        <a:solidFill>
          <a:schemeClr val="accent4">
            <a:alpha val="50000"/>
            <a:hueOff val="-1030331"/>
            <a:satOff val="6207"/>
            <a:lumOff val="49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Mary Immaculate College</a:t>
          </a:r>
        </a:p>
      </dsp:txBody>
      <dsp:txXfrm>
        <a:off x="3891374" y="801753"/>
        <a:ext cx="643253" cy="643253"/>
      </dsp:txXfrm>
    </dsp:sp>
    <dsp:sp modelId="{9951AD64-59CB-4F05-AC9B-21EAC7B2B3EE}">
      <dsp:nvSpPr>
        <dsp:cNvPr id="0" name=""/>
        <dsp:cNvSpPr/>
      </dsp:nvSpPr>
      <dsp:spPr>
        <a:xfrm>
          <a:off x="4016287" y="1349177"/>
          <a:ext cx="909697" cy="909697"/>
        </a:xfrm>
        <a:prstGeom prst="ellipse">
          <a:avLst/>
        </a:prstGeom>
        <a:solidFill>
          <a:schemeClr val="accent4">
            <a:alpha val="50000"/>
            <a:hueOff val="-1373775"/>
            <a:satOff val="8277"/>
            <a:lumOff val="66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Cuan Mhuire, Athy</a:t>
          </a:r>
        </a:p>
      </dsp:txBody>
      <dsp:txXfrm>
        <a:off x="4149509" y="1482399"/>
        <a:ext cx="643253" cy="643253"/>
      </dsp:txXfrm>
    </dsp:sp>
    <dsp:sp modelId="{DEA5D58D-04DA-4FF7-95C3-20BC932D59FF}">
      <dsp:nvSpPr>
        <dsp:cNvPr id="0" name=""/>
        <dsp:cNvSpPr/>
      </dsp:nvSpPr>
      <dsp:spPr>
        <a:xfrm>
          <a:off x="3928542" y="2071822"/>
          <a:ext cx="909697" cy="909697"/>
        </a:xfrm>
        <a:prstGeom prst="ellipse">
          <a:avLst/>
        </a:prstGeom>
        <a:solidFill>
          <a:schemeClr val="accent4">
            <a:alpha val="50000"/>
            <a:hueOff val="-1717219"/>
            <a:satOff val="10346"/>
            <a:lumOff val="829"/>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Care of the Child with limiting illness</a:t>
          </a:r>
        </a:p>
      </dsp:txBody>
      <dsp:txXfrm>
        <a:off x="4061764" y="2205044"/>
        <a:ext cx="643253" cy="643253"/>
      </dsp:txXfrm>
    </dsp:sp>
    <dsp:sp modelId="{E54FC38A-215E-4028-BE6C-0B2596C00D39}">
      <dsp:nvSpPr>
        <dsp:cNvPr id="0" name=""/>
        <dsp:cNvSpPr/>
      </dsp:nvSpPr>
      <dsp:spPr>
        <a:xfrm>
          <a:off x="3515018" y="2670914"/>
          <a:ext cx="909697" cy="909697"/>
        </a:xfrm>
        <a:prstGeom prst="ellipse">
          <a:avLst/>
        </a:prstGeom>
        <a:solidFill>
          <a:schemeClr val="accent4">
            <a:alpha val="50000"/>
            <a:hueOff val="-2060663"/>
            <a:satOff val="12415"/>
            <a:lumOff val="99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Compassionate Cities</a:t>
          </a:r>
        </a:p>
      </dsp:txBody>
      <dsp:txXfrm>
        <a:off x="3648240" y="2804136"/>
        <a:ext cx="643253" cy="643253"/>
      </dsp:txXfrm>
    </dsp:sp>
    <dsp:sp modelId="{E1CDF873-819B-45F1-9C81-2EB03DEECCA3}">
      <dsp:nvSpPr>
        <dsp:cNvPr id="0" name=""/>
        <dsp:cNvSpPr/>
      </dsp:nvSpPr>
      <dsp:spPr>
        <a:xfrm>
          <a:off x="2870449" y="3009210"/>
          <a:ext cx="909697" cy="909697"/>
        </a:xfrm>
        <a:prstGeom prst="ellipse">
          <a:avLst/>
        </a:prstGeom>
        <a:solidFill>
          <a:schemeClr val="accent4">
            <a:alpha val="50000"/>
            <a:hueOff val="-2404107"/>
            <a:satOff val="14484"/>
            <a:lumOff val="1161"/>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To General Practitioners</a:t>
          </a:r>
        </a:p>
      </dsp:txBody>
      <dsp:txXfrm>
        <a:off x="3003671" y="3142432"/>
        <a:ext cx="643253" cy="643253"/>
      </dsp:txXfrm>
    </dsp:sp>
    <dsp:sp modelId="{8661D775-6C66-40BF-9274-6B1DE031B252}">
      <dsp:nvSpPr>
        <dsp:cNvPr id="0" name=""/>
        <dsp:cNvSpPr/>
      </dsp:nvSpPr>
      <dsp:spPr>
        <a:xfrm>
          <a:off x="2142497" y="3009210"/>
          <a:ext cx="909697" cy="909697"/>
        </a:xfrm>
        <a:prstGeom prst="ellipse">
          <a:avLst/>
        </a:prstGeom>
        <a:solidFill>
          <a:schemeClr val="accent4">
            <a:alpha val="50000"/>
            <a:hueOff val="-2747551"/>
            <a:satOff val="16553"/>
            <a:lumOff val="1327"/>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Social Care Students LIT</a:t>
          </a:r>
        </a:p>
      </dsp:txBody>
      <dsp:txXfrm>
        <a:off x="2275719" y="3142432"/>
        <a:ext cx="643253" cy="643253"/>
      </dsp:txXfrm>
    </dsp:sp>
    <dsp:sp modelId="{8852A532-53A4-491C-A725-D5F5BBF069CB}">
      <dsp:nvSpPr>
        <dsp:cNvPr id="0" name=""/>
        <dsp:cNvSpPr/>
      </dsp:nvSpPr>
      <dsp:spPr>
        <a:xfrm>
          <a:off x="1497928" y="2670914"/>
          <a:ext cx="909697" cy="909697"/>
        </a:xfrm>
        <a:prstGeom prst="ellipse">
          <a:avLst/>
        </a:prstGeom>
        <a:solidFill>
          <a:schemeClr val="accent4">
            <a:alpha val="50000"/>
            <a:hueOff val="-3090994"/>
            <a:satOff val="18622"/>
            <a:lumOff val="149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Raheen Bereavement Group</a:t>
          </a:r>
        </a:p>
      </dsp:txBody>
      <dsp:txXfrm>
        <a:off x="1631150" y="2804136"/>
        <a:ext cx="643253" cy="643253"/>
      </dsp:txXfrm>
    </dsp:sp>
    <dsp:sp modelId="{BE70B4B4-7150-419A-8D30-B4C093624713}">
      <dsp:nvSpPr>
        <dsp:cNvPr id="0" name=""/>
        <dsp:cNvSpPr/>
      </dsp:nvSpPr>
      <dsp:spPr>
        <a:xfrm>
          <a:off x="1084404" y="2071822"/>
          <a:ext cx="909697" cy="909697"/>
        </a:xfrm>
        <a:prstGeom prst="ellipse">
          <a:avLst/>
        </a:prstGeom>
        <a:solidFill>
          <a:schemeClr val="accent4">
            <a:alpha val="50000"/>
            <a:hueOff val="-3434438"/>
            <a:satOff val="20692"/>
            <a:lumOff val="165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Womens World Day of Prayer</a:t>
          </a:r>
        </a:p>
      </dsp:txBody>
      <dsp:txXfrm>
        <a:off x="1217626" y="2205044"/>
        <a:ext cx="643253" cy="643253"/>
      </dsp:txXfrm>
    </dsp:sp>
    <dsp:sp modelId="{F76BE29E-B4CF-453C-9B4D-7E1D701772DF}">
      <dsp:nvSpPr>
        <dsp:cNvPr id="0" name=""/>
        <dsp:cNvSpPr/>
      </dsp:nvSpPr>
      <dsp:spPr>
        <a:xfrm>
          <a:off x="996659" y="1349177"/>
          <a:ext cx="909697" cy="909697"/>
        </a:xfrm>
        <a:prstGeom prst="ellipse">
          <a:avLst/>
        </a:prstGeom>
        <a:solidFill>
          <a:schemeClr val="accent4">
            <a:alpha val="50000"/>
            <a:hueOff val="-3777882"/>
            <a:satOff val="22761"/>
            <a:lumOff val="1824"/>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Embrace Farm Information Night</a:t>
          </a:r>
        </a:p>
      </dsp:txBody>
      <dsp:txXfrm>
        <a:off x="1129881" y="1482399"/>
        <a:ext cx="643253" cy="643253"/>
      </dsp:txXfrm>
    </dsp:sp>
    <dsp:sp modelId="{2D778BE7-2B47-46CB-BC74-82470793A9CF}">
      <dsp:nvSpPr>
        <dsp:cNvPr id="0" name=""/>
        <dsp:cNvSpPr/>
      </dsp:nvSpPr>
      <dsp:spPr>
        <a:xfrm>
          <a:off x="1254795" y="668531"/>
          <a:ext cx="909697" cy="909697"/>
        </a:xfrm>
        <a:prstGeom prst="ellipse">
          <a:avLst/>
        </a:prstGeom>
        <a:solidFill>
          <a:schemeClr val="accent4">
            <a:alpha val="50000"/>
            <a:hueOff val="-4121326"/>
            <a:satOff val="24830"/>
            <a:lumOff val="199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St Augustin's School</a:t>
          </a:r>
        </a:p>
      </dsp:txBody>
      <dsp:txXfrm>
        <a:off x="1388017" y="801753"/>
        <a:ext cx="643253" cy="643253"/>
      </dsp:txXfrm>
    </dsp:sp>
    <dsp:sp modelId="{AF8EC908-2F7F-43C3-8084-F382BC8CCEB9}">
      <dsp:nvSpPr>
        <dsp:cNvPr id="0" name=""/>
        <dsp:cNvSpPr/>
      </dsp:nvSpPr>
      <dsp:spPr>
        <a:xfrm>
          <a:off x="1799674" y="185809"/>
          <a:ext cx="909697" cy="909697"/>
        </a:xfrm>
        <a:prstGeom prst="ellipse">
          <a:avLst/>
        </a:prstGeom>
        <a:solidFill>
          <a:schemeClr val="accent4">
            <a:alpha val="50000"/>
            <a:hueOff val="-4464770"/>
            <a:satOff val="26899"/>
            <a:lumOff val="215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Tralee Bereavement Group</a:t>
          </a:r>
        </a:p>
      </dsp:txBody>
      <dsp:txXfrm>
        <a:off x="1932896" y="319031"/>
        <a:ext cx="643253" cy="6432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0.34369</cdr:x>
      <cdr:y>0</cdr:y>
    </cdr:from>
    <cdr:to>
      <cdr:x>0.5301</cdr:x>
      <cdr:y>0.11214</cdr:y>
    </cdr:to>
    <cdr:sp macro="" textlink="">
      <cdr:nvSpPr>
        <cdr:cNvPr id="2" name="TextBox 1"/>
        <cdr:cNvSpPr txBox="1"/>
      </cdr:nvSpPr>
      <cdr:spPr>
        <a:xfrm xmlns:a="http://schemas.openxmlformats.org/drawingml/2006/main">
          <a:off x="1685926" y="0"/>
          <a:ext cx="914400" cy="3476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E" sz="1100"/>
        </a:p>
      </cdr:txBody>
    </cdr:sp>
  </cdr:relSizeAnchor>
</c:userShapes>
</file>

<file path=word/drawings/drawing2.xml><?xml version="1.0" encoding="utf-8"?>
<c:userShapes xmlns:c="http://schemas.openxmlformats.org/drawingml/2006/chart">
  <cdr:relSizeAnchor xmlns:cdr="http://schemas.openxmlformats.org/drawingml/2006/chartDrawing">
    <cdr:from>
      <cdr:x>0.22569</cdr:x>
      <cdr:y>0.09499</cdr:y>
    </cdr:from>
    <cdr:to>
      <cdr:x>0.6844</cdr:x>
      <cdr:y>0.19261</cdr:y>
    </cdr:to>
    <cdr:sp macro="" textlink="">
      <cdr:nvSpPr>
        <cdr:cNvPr id="2" name="TextBox 1"/>
        <cdr:cNvSpPr txBox="1"/>
      </cdr:nvSpPr>
      <cdr:spPr>
        <a:xfrm xmlns:a="http://schemas.openxmlformats.org/drawingml/2006/main">
          <a:off x="1171576" y="342899"/>
          <a:ext cx="238125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E" sz="1100"/>
        </a:p>
      </cdr:txBody>
    </cdr:sp>
  </cdr:relSizeAnchor>
  <cdr:relSizeAnchor xmlns:cdr="http://schemas.openxmlformats.org/drawingml/2006/chartDrawing">
    <cdr:from>
      <cdr:x>0.23268</cdr:x>
      <cdr:y>0.03148</cdr:y>
    </cdr:from>
    <cdr:to>
      <cdr:x>0.73179</cdr:x>
      <cdr:y>0.22276</cdr:y>
    </cdr:to>
    <cdr:sp macro="" textlink="">
      <cdr:nvSpPr>
        <cdr:cNvPr id="3" name="TextBox 2"/>
        <cdr:cNvSpPr txBox="1"/>
      </cdr:nvSpPr>
      <cdr:spPr>
        <a:xfrm xmlns:a="http://schemas.openxmlformats.org/drawingml/2006/main" rot="10800000" flipV="1">
          <a:off x="1247774" y="123824"/>
          <a:ext cx="2676525" cy="752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E" sz="1100"/>
        </a:p>
      </cdr:txBody>
    </cdr:sp>
  </cdr:relSizeAnchor>
  <cdr:relSizeAnchor xmlns:cdr="http://schemas.openxmlformats.org/drawingml/2006/chartDrawing">
    <cdr:from>
      <cdr:x>0.18117</cdr:x>
      <cdr:y>0.07312</cdr:y>
    </cdr:from>
    <cdr:to>
      <cdr:x>0.74067</cdr:x>
      <cdr:y>0.14528</cdr:y>
    </cdr:to>
    <cdr:sp macro="" textlink="">
      <cdr:nvSpPr>
        <cdr:cNvPr id="4" name="TextBox 3"/>
        <cdr:cNvSpPr txBox="1"/>
      </cdr:nvSpPr>
      <cdr:spPr>
        <a:xfrm xmlns:a="http://schemas.openxmlformats.org/drawingml/2006/main">
          <a:off x="971550" y="287655"/>
          <a:ext cx="3000375" cy="283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E"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C849C7-F2C6-4ED4-9C69-D447E898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PC</cp:lastModifiedBy>
  <cp:revision>7</cp:revision>
  <cp:lastPrinted>2017-04-19T11:10:00Z</cp:lastPrinted>
  <dcterms:created xsi:type="dcterms:W3CDTF">2017-04-19T11:23:00Z</dcterms:created>
  <dcterms:modified xsi:type="dcterms:W3CDTF">2017-04-19T11:35:00Z</dcterms:modified>
</cp:coreProperties>
</file>