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29" w:rsidRPr="00BD1002" w:rsidRDefault="002B2229" w:rsidP="00E153B5">
      <w:pPr>
        <w:jc w:val="center"/>
        <w:rPr>
          <w:b/>
          <w:color w:val="4F6228"/>
          <w:sz w:val="28"/>
          <w:szCs w:val="28"/>
        </w:rPr>
      </w:pPr>
      <w:r w:rsidRPr="00BD1002">
        <w:rPr>
          <w:b/>
          <w:color w:val="4F6228"/>
          <w:sz w:val="28"/>
          <w:szCs w:val="28"/>
        </w:rPr>
        <w:t>JOB DESCRIPTION &amp; 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91"/>
      </w:tblGrid>
      <w:tr w:rsidR="002B2229" w:rsidRPr="00E768F9" w:rsidTr="00E768F9">
        <w:tc>
          <w:tcPr>
            <w:tcW w:w="1951" w:type="dxa"/>
          </w:tcPr>
          <w:p w:rsidR="002B2229" w:rsidRPr="00E768F9" w:rsidRDefault="002B2229" w:rsidP="00E768F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68F9">
              <w:rPr>
                <w:b/>
                <w:sz w:val="28"/>
                <w:szCs w:val="28"/>
              </w:rPr>
              <w:t>Job Title :</w:t>
            </w:r>
          </w:p>
        </w:tc>
        <w:tc>
          <w:tcPr>
            <w:tcW w:w="7291" w:type="dxa"/>
          </w:tcPr>
          <w:p w:rsidR="002B2229" w:rsidRDefault="00B92CCA" w:rsidP="00E768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 Worker</w:t>
            </w:r>
          </w:p>
          <w:p w:rsidR="002B2229" w:rsidRPr="00F03FE6" w:rsidRDefault="00397328" w:rsidP="00E768F9">
            <w:pPr>
              <w:spacing w:after="0" w:line="240" w:lineRule="auto"/>
              <w:rPr>
                <w:sz w:val="28"/>
                <w:szCs w:val="28"/>
              </w:rPr>
            </w:pPr>
            <w:r w:rsidRPr="00397328">
              <w:rPr>
                <w:b/>
                <w:sz w:val="28"/>
                <w:szCs w:val="28"/>
              </w:rPr>
              <w:t>Children’s Grief Centre:</w:t>
            </w:r>
            <w:r>
              <w:rPr>
                <w:sz w:val="28"/>
                <w:szCs w:val="28"/>
              </w:rPr>
              <w:t xml:space="preserve"> Children’s Loss and Bereavement Centre</w:t>
            </w:r>
          </w:p>
        </w:tc>
      </w:tr>
      <w:tr w:rsidR="002B2229" w:rsidRPr="00E768F9" w:rsidTr="00E768F9">
        <w:tc>
          <w:tcPr>
            <w:tcW w:w="1951" w:type="dxa"/>
          </w:tcPr>
          <w:p w:rsidR="002B2229" w:rsidRPr="00E768F9" w:rsidRDefault="002B2229" w:rsidP="00E768F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68F9">
              <w:rPr>
                <w:b/>
                <w:sz w:val="28"/>
                <w:szCs w:val="28"/>
              </w:rPr>
              <w:t>Salary</w:t>
            </w:r>
          </w:p>
        </w:tc>
        <w:tc>
          <w:tcPr>
            <w:tcW w:w="7291" w:type="dxa"/>
          </w:tcPr>
          <w:p w:rsidR="002B2229" w:rsidRPr="00F03FE6" w:rsidRDefault="00397328" w:rsidP="00E768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depends on Experience and Qualifications</w:t>
            </w:r>
          </w:p>
        </w:tc>
      </w:tr>
      <w:tr w:rsidR="002B2229" w:rsidRPr="00E768F9" w:rsidTr="00E768F9">
        <w:tc>
          <w:tcPr>
            <w:tcW w:w="1951" w:type="dxa"/>
          </w:tcPr>
          <w:p w:rsidR="002B2229" w:rsidRPr="00E768F9" w:rsidRDefault="002B2229" w:rsidP="00E768F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68F9">
              <w:rPr>
                <w:b/>
                <w:sz w:val="28"/>
                <w:szCs w:val="28"/>
              </w:rPr>
              <w:t>Hours</w:t>
            </w:r>
          </w:p>
        </w:tc>
        <w:tc>
          <w:tcPr>
            <w:tcW w:w="7291" w:type="dxa"/>
          </w:tcPr>
          <w:p w:rsidR="002B2229" w:rsidRPr="00F03FE6" w:rsidRDefault="006B7907" w:rsidP="003973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Hours over 2 days: 9.30 am to 5.00 pm</w:t>
            </w:r>
          </w:p>
        </w:tc>
      </w:tr>
      <w:tr w:rsidR="002B2229" w:rsidRPr="00E768F9" w:rsidTr="00E768F9">
        <w:tc>
          <w:tcPr>
            <w:tcW w:w="1951" w:type="dxa"/>
          </w:tcPr>
          <w:p w:rsidR="002B2229" w:rsidRPr="00E768F9" w:rsidRDefault="002B2229" w:rsidP="00E768F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68F9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7291" w:type="dxa"/>
          </w:tcPr>
          <w:p w:rsidR="002B2229" w:rsidRDefault="00397328" w:rsidP="00E768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Children’s Grief Centre</w:t>
            </w:r>
          </w:p>
          <w:p w:rsidR="00397328" w:rsidRPr="00397328" w:rsidRDefault="00397328" w:rsidP="00E76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r w:rsidR="006B7907">
              <w:rPr>
                <w:sz w:val="24"/>
                <w:szCs w:val="24"/>
              </w:rPr>
              <w:t>office@childrensgriefcentre</w:t>
            </w:r>
            <w:r w:rsidR="00BB021A">
              <w:rPr>
                <w:sz w:val="24"/>
                <w:szCs w:val="24"/>
              </w:rPr>
              <w:t>.ie</w:t>
            </w:r>
          </w:p>
          <w:p w:rsidR="002B2229" w:rsidRPr="00F03FE6" w:rsidRDefault="002B2229" w:rsidP="003973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 </w:t>
            </w:r>
            <w:r w:rsidR="00397328">
              <w:rPr>
                <w:sz w:val="28"/>
                <w:szCs w:val="28"/>
              </w:rPr>
              <w:t>061 224 627 or 087 985 1733</w:t>
            </w:r>
          </w:p>
        </w:tc>
      </w:tr>
      <w:tr w:rsidR="002B2229" w:rsidRPr="00E768F9" w:rsidTr="00E768F9">
        <w:tc>
          <w:tcPr>
            <w:tcW w:w="1951" w:type="dxa"/>
          </w:tcPr>
          <w:p w:rsidR="002B2229" w:rsidRPr="00E768F9" w:rsidRDefault="002B2229" w:rsidP="00E768F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68F9">
              <w:rPr>
                <w:b/>
                <w:sz w:val="28"/>
                <w:szCs w:val="28"/>
              </w:rPr>
              <w:t>Reports to</w:t>
            </w:r>
          </w:p>
        </w:tc>
        <w:tc>
          <w:tcPr>
            <w:tcW w:w="7291" w:type="dxa"/>
          </w:tcPr>
          <w:p w:rsidR="002B2229" w:rsidRPr="00F03FE6" w:rsidRDefault="00397328" w:rsidP="00E768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Culhane, Director, Children’s Grief Centre</w:t>
            </w:r>
            <w:r w:rsidR="00F533B3">
              <w:rPr>
                <w:sz w:val="28"/>
                <w:szCs w:val="28"/>
              </w:rPr>
              <w:t>.</w:t>
            </w:r>
          </w:p>
        </w:tc>
      </w:tr>
    </w:tbl>
    <w:p w:rsidR="002B2229" w:rsidRDefault="002B2229" w:rsidP="00E15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JOB SUMMARY</w:t>
      </w:r>
    </w:p>
    <w:p w:rsidR="00F85362" w:rsidRDefault="002B2229" w:rsidP="000C05D3">
      <w:pPr>
        <w:spacing w:line="360" w:lineRule="auto"/>
        <w:rPr>
          <w:sz w:val="24"/>
          <w:szCs w:val="24"/>
        </w:rPr>
      </w:pPr>
      <w:r w:rsidRPr="0062631C">
        <w:rPr>
          <w:sz w:val="24"/>
          <w:szCs w:val="24"/>
        </w:rPr>
        <w:t>Working as par</w:t>
      </w:r>
      <w:r w:rsidR="00F533B3" w:rsidRPr="0062631C">
        <w:rPr>
          <w:sz w:val="24"/>
          <w:szCs w:val="24"/>
        </w:rPr>
        <w:t>t of a growing team of employed-</w:t>
      </w:r>
      <w:r w:rsidR="00CA45D0" w:rsidRPr="0062631C">
        <w:rPr>
          <w:sz w:val="24"/>
          <w:szCs w:val="24"/>
        </w:rPr>
        <w:t>staff and volunteers, t</w:t>
      </w:r>
      <w:r w:rsidR="006B7B8A" w:rsidRPr="0062631C">
        <w:rPr>
          <w:sz w:val="24"/>
          <w:szCs w:val="24"/>
        </w:rPr>
        <w:t>his role applies c</w:t>
      </w:r>
      <w:r w:rsidRPr="0062631C">
        <w:rPr>
          <w:sz w:val="24"/>
          <w:szCs w:val="24"/>
        </w:rPr>
        <w:t>ounselling knowledge and expertise to a range of clients (children, young people and their families and carers)</w:t>
      </w:r>
      <w:r w:rsidR="00EA44D1" w:rsidRPr="0062631C">
        <w:rPr>
          <w:sz w:val="24"/>
          <w:szCs w:val="24"/>
        </w:rPr>
        <w:t xml:space="preserve">. </w:t>
      </w:r>
      <w:r w:rsidR="00F85362">
        <w:rPr>
          <w:sz w:val="24"/>
          <w:szCs w:val="24"/>
        </w:rPr>
        <w:t xml:space="preserve"> </w:t>
      </w:r>
      <w:r w:rsidR="00EA44D1" w:rsidRPr="0062631C">
        <w:rPr>
          <w:sz w:val="24"/>
          <w:szCs w:val="24"/>
        </w:rPr>
        <w:t xml:space="preserve">Primarily our work provides </w:t>
      </w:r>
      <w:r w:rsidRPr="0062631C">
        <w:rPr>
          <w:sz w:val="24"/>
          <w:szCs w:val="24"/>
        </w:rPr>
        <w:t xml:space="preserve">support to children and young people in the context of family, who have suffered a loss through bereavement or separation. </w:t>
      </w:r>
    </w:p>
    <w:p w:rsidR="00F533B3" w:rsidRPr="0062631C" w:rsidRDefault="002B2229" w:rsidP="000C05D3">
      <w:pPr>
        <w:spacing w:line="360" w:lineRule="auto"/>
        <w:rPr>
          <w:sz w:val="24"/>
          <w:szCs w:val="24"/>
        </w:rPr>
      </w:pPr>
      <w:r w:rsidRPr="0062631C">
        <w:rPr>
          <w:sz w:val="24"/>
          <w:szCs w:val="24"/>
        </w:rPr>
        <w:t xml:space="preserve">The work is </w:t>
      </w:r>
      <w:r w:rsidR="00F533B3" w:rsidRPr="0062631C">
        <w:rPr>
          <w:sz w:val="24"/>
          <w:szCs w:val="24"/>
        </w:rPr>
        <w:t>Centre</w:t>
      </w:r>
      <w:r w:rsidRPr="0062631C">
        <w:rPr>
          <w:sz w:val="24"/>
          <w:szCs w:val="24"/>
        </w:rPr>
        <w:t xml:space="preserve"> </w:t>
      </w:r>
      <w:r w:rsidR="00F533B3" w:rsidRPr="0062631C">
        <w:rPr>
          <w:sz w:val="24"/>
          <w:szCs w:val="24"/>
        </w:rPr>
        <w:t>based and includes the following responsibilities;</w:t>
      </w:r>
    </w:p>
    <w:p w:rsidR="002B2229" w:rsidRPr="0062631C" w:rsidRDefault="002B2229" w:rsidP="000C05D3">
      <w:pPr>
        <w:spacing w:line="360" w:lineRule="auto"/>
        <w:rPr>
          <w:b/>
          <w:sz w:val="24"/>
          <w:szCs w:val="24"/>
        </w:rPr>
      </w:pPr>
      <w:r w:rsidRPr="0062631C">
        <w:rPr>
          <w:b/>
          <w:sz w:val="24"/>
          <w:szCs w:val="24"/>
        </w:rPr>
        <w:t>Core Responsibilities</w:t>
      </w:r>
    </w:p>
    <w:p w:rsidR="002B2229" w:rsidRPr="0062631C" w:rsidRDefault="002B2229" w:rsidP="000C05D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2631C">
        <w:rPr>
          <w:sz w:val="24"/>
          <w:szCs w:val="24"/>
        </w:rPr>
        <w:t xml:space="preserve">To provide an effective loss and grief service to the children, young   people and families in </w:t>
      </w:r>
      <w:r w:rsidR="00EA44D1" w:rsidRPr="0062631C">
        <w:rPr>
          <w:sz w:val="24"/>
          <w:szCs w:val="24"/>
        </w:rPr>
        <w:t xml:space="preserve">the </w:t>
      </w:r>
      <w:r w:rsidR="00F533B3" w:rsidRPr="0062631C">
        <w:rPr>
          <w:sz w:val="24"/>
          <w:szCs w:val="24"/>
        </w:rPr>
        <w:t>Mid West region</w:t>
      </w:r>
      <w:r w:rsidRPr="0062631C">
        <w:rPr>
          <w:sz w:val="24"/>
          <w:szCs w:val="24"/>
        </w:rPr>
        <w:t>.</w:t>
      </w:r>
    </w:p>
    <w:p w:rsidR="002B2229" w:rsidRPr="0062631C" w:rsidRDefault="00F533B3" w:rsidP="000C05D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2631C">
        <w:rPr>
          <w:sz w:val="24"/>
          <w:szCs w:val="24"/>
        </w:rPr>
        <w:t>To support</w:t>
      </w:r>
      <w:r w:rsidR="002B2229" w:rsidRPr="0062631C">
        <w:rPr>
          <w:sz w:val="24"/>
          <w:szCs w:val="24"/>
        </w:rPr>
        <w:t xml:space="preserve"> children and young people on a one-to-one basis.</w:t>
      </w:r>
    </w:p>
    <w:p w:rsidR="002B2229" w:rsidRPr="0062631C" w:rsidRDefault="002B2229" w:rsidP="000C05D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2631C">
        <w:rPr>
          <w:sz w:val="24"/>
          <w:szCs w:val="24"/>
        </w:rPr>
        <w:t>To ensure all safeguarding training is relevant and up to date.</w:t>
      </w:r>
    </w:p>
    <w:p w:rsidR="002B2229" w:rsidRPr="0062631C" w:rsidRDefault="002B2229" w:rsidP="000C05D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2631C">
        <w:rPr>
          <w:sz w:val="24"/>
          <w:szCs w:val="24"/>
        </w:rPr>
        <w:t xml:space="preserve">To positively promote the service to other agencies and fund providers. </w:t>
      </w:r>
    </w:p>
    <w:p w:rsidR="002B2229" w:rsidRPr="0062631C" w:rsidRDefault="002B2229" w:rsidP="000C05D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2631C">
        <w:rPr>
          <w:sz w:val="24"/>
          <w:szCs w:val="24"/>
        </w:rPr>
        <w:t>To produce and maintain relevant client and service statistics in addition to maintaining expenses and all other organisational records as required.</w:t>
      </w:r>
    </w:p>
    <w:p w:rsidR="002B2229" w:rsidRDefault="002B2229" w:rsidP="000C05D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2631C">
        <w:rPr>
          <w:sz w:val="24"/>
          <w:szCs w:val="24"/>
        </w:rPr>
        <w:t xml:space="preserve">To provide relevant service reports as required. </w:t>
      </w:r>
    </w:p>
    <w:p w:rsidR="006B7907" w:rsidRPr="0062631C" w:rsidRDefault="006B7907" w:rsidP="006B7907">
      <w:pPr>
        <w:spacing w:line="360" w:lineRule="auto"/>
        <w:rPr>
          <w:sz w:val="24"/>
          <w:szCs w:val="24"/>
        </w:rPr>
      </w:pPr>
    </w:p>
    <w:p w:rsidR="002B2229" w:rsidRPr="0062631C" w:rsidRDefault="002B2229" w:rsidP="000C05D3">
      <w:pPr>
        <w:spacing w:line="360" w:lineRule="auto"/>
        <w:ind w:left="480"/>
        <w:rPr>
          <w:b/>
          <w:sz w:val="24"/>
          <w:szCs w:val="24"/>
        </w:rPr>
      </w:pPr>
      <w:r w:rsidRPr="0062631C">
        <w:rPr>
          <w:b/>
          <w:sz w:val="24"/>
          <w:szCs w:val="24"/>
        </w:rPr>
        <w:t>2. Practice Responsibilities</w:t>
      </w:r>
    </w:p>
    <w:p w:rsidR="002B2229" w:rsidRPr="0062631C" w:rsidRDefault="002B2229" w:rsidP="000C05D3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2631C">
        <w:rPr>
          <w:sz w:val="24"/>
          <w:szCs w:val="24"/>
        </w:rPr>
        <w:t xml:space="preserve">To be responsible for the provision of </w:t>
      </w:r>
      <w:r w:rsidR="00BF4C42" w:rsidRPr="0062631C">
        <w:rPr>
          <w:sz w:val="24"/>
          <w:szCs w:val="24"/>
        </w:rPr>
        <w:t xml:space="preserve">a </w:t>
      </w:r>
      <w:r w:rsidR="00F533B3" w:rsidRPr="0062631C">
        <w:rPr>
          <w:sz w:val="24"/>
          <w:szCs w:val="24"/>
        </w:rPr>
        <w:t>support service</w:t>
      </w:r>
      <w:r w:rsidRPr="0062631C">
        <w:rPr>
          <w:sz w:val="24"/>
          <w:szCs w:val="24"/>
        </w:rPr>
        <w:t xml:space="preserve"> for children and young people and families.</w:t>
      </w:r>
    </w:p>
    <w:p w:rsidR="002B2229" w:rsidRPr="0062631C" w:rsidRDefault="002B2229" w:rsidP="000C05D3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2631C">
        <w:rPr>
          <w:sz w:val="24"/>
          <w:szCs w:val="24"/>
        </w:rPr>
        <w:t>To engage flexibly with clients and their carers, to promote constructive working relationships.</w:t>
      </w:r>
    </w:p>
    <w:p w:rsidR="002B2229" w:rsidRPr="0062631C" w:rsidRDefault="002B2229" w:rsidP="000C05D3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2631C">
        <w:rPr>
          <w:sz w:val="24"/>
          <w:szCs w:val="24"/>
        </w:rPr>
        <w:t xml:space="preserve">To support, where appropriate, the work of other </w:t>
      </w:r>
      <w:r w:rsidR="00F533B3" w:rsidRPr="0062631C">
        <w:rPr>
          <w:sz w:val="24"/>
          <w:szCs w:val="24"/>
        </w:rPr>
        <w:t>support workers</w:t>
      </w:r>
      <w:r w:rsidRPr="0062631C">
        <w:rPr>
          <w:sz w:val="24"/>
          <w:szCs w:val="24"/>
        </w:rPr>
        <w:t xml:space="preserve"> and volunteers working with clients through consultation and management supervision.</w:t>
      </w:r>
    </w:p>
    <w:p w:rsidR="002B2229" w:rsidRPr="0062631C" w:rsidRDefault="00F533B3" w:rsidP="000C05D3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2631C">
        <w:rPr>
          <w:sz w:val="24"/>
          <w:szCs w:val="24"/>
        </w:rPr>
        <w:t xml:space="preserve">To plan and organise </w:t>
      </w:r>
      <w:r w:rsidR="002B2229" w:rsidRPr="0062631C">
        <w:rPr>
          <w:sz w:val="24"/>
          <w:szCs w:val="24"/>
        </w:rPr>
        <w:t>one-to-one client work</w:t>
      </w:r>
      <w:r w:rsidRPr="0062631C">
        <w:rPr>
          <w:sz w:val="24"/>
          <w:szCs w:val="24"/>
        </w:rPr>
        <w:t xml:space="preserve"> for self and support workers</w:t>
      </w:r>
      <w:r w:rsidR="002B2229" w:rsidRPr="0062631C">
        <w:rPr>
          <w:sz w:val="24"/>
          <w:szCs w:val="24"/>
        </w:rPr>
        <w:t>/volunteers.</w:t>
      </w:r>
    </w:p>
    <w:p w:rsidR="002B2229" w:rsidRPr="0062631C" w:rsidRDefault="002B2229" w:rsidP="000C05D3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2631C">
        <w:rPr>
          <w:sz w:val="24"/>
          <w:szCs w:val="24"/>
        </w:rPr>
        <w:t xml:space="preserve">To liaise effectively with other agencies, to promote and develop the service.  </w:t>
      </w:r>
    </w:p>
    <w:p w:rsidR="002B2229" w:rsidRPr="0062631C" w:rsidRDefault="002B2229" w:rsidP="000C05D3">
      <w:pPr>
        <w:spacing w:line="360" w:lineRule="auto"/>
        <w:ind w:left="480"/>
        <w:rPr>
          <w:b/>
          <w:sz w:val="24"/>
          <w:szCs w:val="24"/>
        </w:rPr>
      </w:pPr>
      <w:r w:rsidRPr="0062631C">
        <w:rPr>
          <w:b/>
          <w:sz w:val="24"/>
          <w:szCs w:val="24"/>
        </w:rPr>
        <w:t>3. Organisational</w:t>
      </w:r>
    </w:p>
    <w:p w:rsidR="002B2229" w:rsidRPr="0062631C" w:rsidRDefault="002B2229" w:rsidP="000C05D3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62631C">
        <w:rPr>
          <w:sz w:val="24"/>
          <w:szCs w:val="24"/>
        </w:rPr>
        <w:t>To positively engage with line management.</w:t>
      </w:r>
    </w:p>
    <w:p w:rsidR="002B2229" w:rsidRPr="0062631C" w:rsidRDefault="002B2229" w:rsidP="000C05D3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62631C">
        <w:rPr>
          <w:sz w:val="24"/>
          <w:szCs w:val="24"/>
        </w:rPr>
        <w:t>To maintain open and straightforward communication with colleagues and provide information within the time and format required.</w:t>
      </w:r>
    </w:p>
    <w:p w:rsidR="002B2229" w:rsidRPr="0062631C" w:rsidRDefault="002B2229" w:rsidP="000C05D3">
      <w:pPr>
        <w:spacing w:line="360" w:lineRule="auto"/>
        <w:ind w:left="480"/>
        <w:rPr>
          <w:b/>
          <w:sz w:val="24"/>
          <w:szCs w:val="24"/>
        </w:rPr>
      </w:pPr>
      <w:r w:rsidRPr="0062631C">
        <w:rPr>
          <w:b/>
          <w:sz w:val="24"/>
          <w:szCs w:val="24"/>
        </w:rPr>
        <w:t>4. Administration</w:t>
      </w:r>
    </w:p>
    <w:p w:rsidR="002B2229" w:rsidRPr="0062631C" w:rsidRDefault="002B2229" w:rsidP="000C05D3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2631C">
        <w:rPr>
          <w:sz w:val="24"/>
          <w:szCs w:val="24"/>
        </w:rPr>
        <w:t>To maintain records and provide statistical returns as required.</w:t>
      </w:r>
    </w:p>
    <w:p w:rsidR="002B2229" w:rsidRPr="0062631C" w:rsidRDefault="002B2229" w:rsidP="000C05D3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2631C">
        <w:rPr>
          <w:sz w:val="24"/>
          <w:szCs w:val="24"/>
        </w:rPr>
        <w:t>To monitor and evaluate the service within the organisation.</w:t>
      </w:r>
    </w:p>
    <w:p w:rsidR="002B2229" w:rsidRPr="0062631C" w:rsidRDefault="002B2229" w:rsidP="000C05D3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2631C">
        <w:rPr>
          <w:sz w:val="24"/>
          <w:szCs w:val="24"/>
        </w:rPr>
        <w:t>To maintain confidentiality for and with clients (individual and organisational).</w:t>
      </w:r>
    </w:p>
    <w:p w:rsidR="006B7907" w:rsidRDefault="006B7907" w:rsidP="000C05D3">
      <w:pPr>
        <w:spacing w:line="360" w:lineRule="auto"/>
        <w:ind w:left="480"/>
        <w:rPr>
          <w:b/>
          <w:sz w:val="24"/>
          <w:szCs w:val="24"/>
        </w:rPr>
      </w:pPr>
    </w:p>
    <w:p w:rsidR="006B7907" w:rsidRDefault="006B7907" w:rsidP="000C05D3">
      <w:pPr>
        <w:spacing w:line="360" w:lineRule="auto"/>
        <w:ind w:left="480"/>
        <w:rPr>
          <w:b/>
          <w:sz w:val="24"/>
          <w:szCs w:val="24"/>
        </w:rPr>
      </w:pPr>
    </w:p>
    <w:p w:rsidR="002B2229" w:rsidRPr="0062631C" w:rsidRDefault="002B2229" w:rsidP="000C05D3">
      <w:pPr>
        <w:spacing w:line="360" w:lineRule="auto"/>
        <w:ind w:left="480"/>
        <w:rPr>
          <w:b/>
          <w:sz w:val="24"/>
          <w:szCs w:val="24"/>
        </w:rPr>
      </w:pPr>
      <w:r w:rsidRPr="0062631C">
        <w:rPr>
          <w:b/>
          <w:sz w:val="24"/>
          <w:szCs w:val="24"/>
        </w:rPr>
        <w:t>5</w:t>
      </w:r>
      <w:r w:rsidR="005C270D" w:rsidRPr="0062631C">
        <w:rPr>
          <w:b/>
          <w:sz w:val="24"/>
          <w:szCs w:val="24"/>
        </w:rPr>
        <w:t>.</w:t>
      </w:r>
      <w:r w:rsidRPr="0062631C">
        <w:rPr>
          <w:b/>
          <w:sz w:val="24"/>
          <w:szCs w:val="24"/>
        </w:rPr>
        <w:t xml:space="preserve"> General</w:t>
      </w:r>
    </w:p>
    <w:p w:rsidR="002B2229" w:rsidRPr="0062631C" w:rsidRDefault="002B2229" w:rsidP="000C05D3">
      <w:pPr>
        <w:spacing w:line="360" w:lineRule="auto"/>
        <w:ind w:left="480"/>
        <w:rPr>
          <w:sz w:val="24"/>
          <w:szCs w:val="24"/>
        </w:rPr>
      </w:pPr>
      <w:r w:rsidRPr="0062631C">
        <w:rPr>
          <w:sz w:val="24"/>
          <w:szCs w:val="24"/>
        </w:rPr>
        <w:t>The post holder will be required to:-</w:t>
      </w:r>
    </w:p>
    <w:p w:rsidR="002B2229" w:rsidRPr="0062631C" w:rsidRDefault="002B2229" w:rsidP="000C05D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2631C">
        <w:rPr>
          <w:sz w:val="24"/>
          <w:szCs w:val="24"/>
        </w:rPr>
        <w:t>Co-operate fully with the implementation of Health and Safety arrangements/ standards.</w:t>
      </w:r>
    </w:p>
    <w:p w:rsidR="002B2229" w:rsidRPr="0062631C" w:rsidRDefault="002B2229" w:rsidP="000C05D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2631C">
        <w:rPr>
          <w:sz w:val="24"/>
          <w:szCs w:val="24"/>
        </w:rPr>
        <w:t xml:space="preserve">Adhere at all times to all of </w:t>
      </w:r>
      <w:r w:rsidR="005C270D" w:rsidRPr="0062631C">
        <w:rPr>
          <w:sz w:val="24"/>
          <w:szCs w:val="24"/>
        </w:rPr>
        <w:t xml:space="preserve">Children’s Grief Centre’s </w:t>
      </w:r>
      <w:r w:rsidRPr="0062631C">
        <w:rPr>
          <w:sz w:val="24"/>
          <w:szCs w:val="24"/>
        </w:rPr>
        <w:t>policies and codes of conduct, including for example:</w:t>
      </w:r>
    </w:p>
    <w:p w:rsidR="002B2229" w:rsidRPr="0062631C" w:rsidRDefault="002B2229" w:rsidP="00D56CA0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62631C">
        <w:rPr>
          <w:sz w:val="24"/>
          <w:szCs w:val="24"/>
        </w:rPr>
        <w:t>Safeguarding</w:t>
      </w:r>
    </w:p>
    <w:p w:rsidR="002B2229" w:rsidRPr="0062631C" w:rsidRDefault="002B2229" w:rsidP="00D56CA0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62631C">
        <w:rPr>
          <w:sz w:val="24"/>
          <w:szCs w:val="24"/>
        </w:rPr>
        <w:t>Confidentiality</w:t>
      </w:r>
    </w:p>
    <w:p w:rsidR="002B2229" w:rsidRPr="0062631C" w:rsidRDefault="002B2229" w:rsidP="000C05D3">
      <w:pPr>
        <w:pStyle w:val="ListParagraph"/>
        <w:numPr>
          <w:ilvl w:val="0"/>
          <w:numId w:val="12"/>
        </w:numPr>
        <w:spacing w:line="360" w:lineRule="auto"/>
        <w:ind w:left="426" w:firstLine="0"/>
        <w:rPr>
          <w:sz w:val="24"/>
          <w:szCs w:val="24"/>
        </w:rPr>
      </w:pPr>
      <w:r w:rsidRPr="0062631C">
        <w:rPr>
          <w:sz w:val="24"/>
          <w:szCs w:val="24"/>
        </w:rPr>
        <w:t>Take responsibility for his or her pro</w:t>
      </w:r>
      <w:r w:rsidR="005C270D" w:rsidRPr="0062631C">
        <w:rPr>
          <w:sz w:val="24"/>
          <w:szCs w:val="24"/>
        </w:rPr>
        <w:t>fess</w:t>
      </w:r>
      <w:r w:rsidR="000C05D3" w:rsidRPr="0062631C">
        <w:rPr>
          <w:sz w:val="24"/>
          <w:szCs w:val="24"/>
        </w:rPr>
        <w:t xml:space="preserve">ional development including </w:t>
      </w:r>
      <w:r w:rsidR="006366A3">
        <w:rPr>
          <w:sz w:val="24"/>
          <w:szCs w:val="24"/>
        </w:rPr>
        <w:t>attending monthly client</w:t>
      </w:r>
      <w:r w:rsidRPr="0062631C">
        <w:rPr>
          <w:sz w:val="24"/>
          <w:szCs w:val="24"/>
        </w:rPr>
        <w:t xml:space="preserve"> supervi</w:t>
      </w:r>
      <w:r w:rsidR="000C05D3" w:rsidRPr="0062631C">
        <w:rPr>
          <w:sz w:val="24"/>
          <w:szCs w:val="24"/>
        </w:rPr>
        <w:t>sion</w:t>
      </w:r>
      <w:r w:rsidR="006366A3">
        <w:rPr>
          <w:sz w:val="24"/>
          <w:szCs w:val="24"/>
        </w:rPr>
        <w:t xml:space="preserve"> provided by the Centre.  You are also required to undergo </w:t>
      </w:r>
      <w:r w:rsidR="00837C5E">
        <w:rPr>
          <w:sz w:val="24"/>
          <w:szCs w:val="24"/>
        </w:rPr>
        <w:t xml:space="preserve">performance </w:t>
      </w:r>
      <w:r w:rsidR="000C05D3" w:rsidRPr="0062631C">
        <w:rPr>
          <w:sz w:val="24"/>
          <w:szCs w:val="24"/>
        </w:rPr>
        <w:t>ap</w:t>
      </w:r>
      <w:r w:rsidR="004A7F52">
        <w:rPr>
          <w:sz w:val="24"/>
          <w:szCs w:val="24"/>
        </w:rPr>
        <w:t>praisal</w:t>
      </w:r>
      <w:r w:rsidR="000C05D3" w:rsidRPr="0062631C">
        <w:rPr>
          <w:sz w:val="24"/>
          <w:szCs w:val="24"/>
        </w:rPr>
        <w:t xml:space="preserve"> in order to</w:t>
      </w:r>
      <w:r w:rsidR="005C270D" w:rsidRPr="0062631C">
        <w:rPr>
          <w:sz w:val="24"/>
          <w:szCs w:val="24"/>
        </w:rPr>
        <w:t xml:space="preserve"> m</w:t>
      </w:r>
      <w:r w:rsidRPr="0062631C">
        <w:rPr>
          <w:sz w:val="24"/>
          <w:szCs w:val="24"/>
        </w:rPr>
        <w:t>aximise his/her potential and meet the demands of the post.</w:t>
      </w:r>
      <w:bookmarkStart w:id="0" w:name="_GoBack"/>
      <w:bookmarkEnd w:id="0"/>
    </w:p>
    <w:p w:rsidR="002B2229" w:rsidRPr="0062631C" w:rsidRDefault="002B2229" w:rsidP="00354576">
      <w:pPr>
        <w:rPr>
          <w:b/>
          <w:sz w:val="24"/>
          <w:szCs w:val="24"/>
        </w:rPr>
      </w:pPr>
      <w:r w:rsidRPr="0062631C">
        <w:rPr>
          <w:b/>
          <w:sz w:val="24"/>
          <w:szCs w:val="24"/>
        </w:rPr>
        <w:t>Essential Criteria</w:t>
      </w:r>
    </w:p>
    <w:p w:rsidR="00651EE8" w:rsidRPr="0062631C" w:rsidRDefault="00651EE8" w:rsidP="000C05D3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2631C">
        <w:rPr>
          <w:sz w:val="24"/>
          <w:szCs w:val="24"/>
        </w:rPr>
        <w:t>Relevant professional qualification</w:t>
      </w:r>
    </w:p>
    <w:p w:rsidR="002B2229" w:rsidRPr="0062631C" w:rsidRDefault="002B2229" w:rsidP="000C05D3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2631C">
        <w:rPr>
          <w:sz w:val="24"/>
          <w:szCs w:val="24"/>
        </w:rPr>
        <w:t>Evidence of having worked with Children and Young People and their families</w:t>
      </w:r>
      <w:r w:rsidR="00D91DAF">
        <w:rPr>
          <w:sz w:val="24"/>
          <w:szCs w:val="24"/>
        </w:rPr>
        <w:t xml:space="preserve"> affected by grief and loss</w:t>
      </w:r>
      <w:r w:rsidRPr="0062631C">
        <w:rPr>
          <w:sz w:val="24"/>
          <w:szCs w:val="24"/>
        </w:rPr>
        <w:t>.</w:t>
      </w:r>
    </w:p>
    <w:p w:rsidR="00651EE8" w:rsidRPr="0062631C" w:rsidRDefault="002B2229" w:rsidP="000C05D3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2631C">
        <w:rPr>
          <w:sz w:val="24"/>
          <w:szCs w:val="24"/>
        </w:rPr>
        <w:t>Hold a cur</w:t>
      </w:r>
      <w:r w:rsidR="00651EE8" w:rsidRPr="0062631C">
        <w:rPr>
          <w:sz w:val="24"/>
          <w:szCs w:val="24"/>
        </w:rPr>
        <w:t>rent driving licence.</w:t>
      </w:r>
    </w:p>
    <w:p w:rsidR="002B2229" w:rsidRPr="0062631C" w:rsidRDefault="002B2229" w:rsidP="000C05D3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2631C">
        <w:rPr>
          <w:sz w:val="24"/>
          <w:szCs w:val="24"/>
        </w:rPr>
        <w:t>Ability to maintain a high degree of professionalism in the face of highly emotive and distressing problems.</w:t>
      </w:r>
    </w:p>
    <w:p w:rsidR="002B2229" w:rsidRPr="0062631C" w:rsidRDefault="002B2229" w:rsidP="000C05D3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2631C">
        <w:rPr>
          <w:sz w:val="24"/>
          <w:szCs w:val="24"/>
        </w:rPr>
        <w:t>Ability to communicate effectively at both written and oral level.</w:t>
      </w:r>
    </w:p>
    <w:p w:rsidR="002B2229" w:rsidRPr="0062631C" w:rsidRDefault="002B2229" w:rsidP="000C05D3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2631C">
        <w:rPr>
          <w:sz w:val="24"/>
          <w:szCs w:val="24"/>
        </w:rPr>
        <w:t>Competent working knowledge of computers/IT technology.</w:t>
      </w:r>
    </w:p>
    <w:p w:rsidR="002B2229" w:rsidRPr="0062631C" w:rsidRDefault="002B2229" w:rsidP="00CF7105">
      <w:pPr>
        <w:ind w:left="360"/>
        <w:rPr>
          <w:b/>
          <w:sz w:val="24"/>
          <w:szCs w:val="24"/>
        </w:rPr>
      </w:pPr>
      <w:r w:rsidRPr="0062631C">
        <w:rPr>
          <w:b/>
          <w:sz w:val="24"/>
          <w:szCs w:val="24"/>
        </w:rPr>
        <w:tab/>
      </w:r>
    </w:p>
    <w:sectPr w:rsidR="002B2229" w:rsidRPr="0062631C" w:rsidSect="00BD100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thickThinMediumGap" w:sz="24" w:space="24" w:color="4F6228"/>
        <w:left w:val="thickThinMediumGap" w:sz="24" w:space="24" w:color="4F6228"/>
        <w:bottom w:val="thinThickMediumGap" w:sz="24" w:space="24" w:color="4F6228"/>
        <w:right w:val="thinThickMediumGap" w:sz="24" w:space="24" w:color="4F622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CF" w:rsidRDefault="00EC1BCF" w:rsidP="0040315D">
      <w:pPr>
        <w:spacing w:after="0" w:line="240" w:lineRule="auto"/>
      </w:pPr>
      <w:r>
        <w:separator/>
      </w:r>
    </w:p>
  </w:endnote>
  <w:endnote w:type="continuationSeparator" w:id="0">
    <w:p w:rsidR="00EC1BCF" w:rsidRDefault="00EC1BCF" w:rsidP="0040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5D" w:rsidRPr="006B7907" w:rsidRDefault="006B7907" w:rsidP="0040315D">
    <w:pPr>
      <w:pStyle w:val="Footer"/>
      <w:jc w:val="center"/>
      <w:rPr>
        <w:b/>
        <w:lang w:val="en-US"/>
      </w:rPr>
    </w:pPr>
    <w:r>
      <w:rPr>
        <w:b/>
        <w:lang w:val="en-US"/>
      </w:rPr>
      <w:t>E: office@childrensgriefcentre.ie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CF" w:rsidRDefault="00EC1BCF" w:rsidP="0040315D">
      <w:pPr>
        <w:spacing w:after="0" w:line="240" w:lineRule="auto"/>
      </w:pPr>
      <w:r>
        <w:separator/>
      </w:r>
    </w:p>
  </w:footnote>
  <w:footnote w:type="continuationSeparator" w:id="0">
    <w:p w:rsidR="00EC1BCF" w:rsidRDefault="00EC1BCF" w:rsidP="0040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28" w:rsidRDefault="00397328" w:rsidP="006B790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A2D422D" wp14:editId="25509363">
          <wp:extent cx="1971675" cy="819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C new-logo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39" cy="8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7907" w:rsidRDefault="006B7907">
    <w:pPr>
      <w:pStyle w:val="Header"/>
    </w:pPr>
  </w:p>
  <w:p w:rsidR="0040315D" w:rsidRPr="00397328" w:rsidRDefault="00397328">
    <w:pPr>
      <w:pStyle w:val="Header"/>
      <w:rPr>
        <w:rFonts w:ascii="Times New Roman" w:hAnsi="Times New Roman"/>
        <w:b/>
        <w:i/>
      </w:rPr>
    </w:pPr>
    <w:r w:rsidRPr="00397328">
      <w:rPr>
        <w:rFonts w:ascii="Times New Roman" w:hAnsi="Times New Roman"/>
        <w:b/>
        <w:i/>
      </w:rPr>
      <w:t>Listening</w:t>
    </w:r>
    <w:r w:rsidRPr="00397328">
      <w:rPr>
        <w:rFonts w:ascii="Times New Roman" w:hAnsi="Times New Roman"/>
        <w:b/>
        <w:i/>
      </w:rPr>
      <w:ptab w:relativeTo="margin" w:alignment="center" w:leader="none"/>
    </w:r>
    <w:r w:rsidRPr="00397328">
      <w:rPr>
        <w:rFonts w:ascii="Times New Roman" w:hAnsi="Times New Roman"/>
        <w:b/>
        <w:i/>
      </w:rPr>
      <w:t>Believing</w:t>
    </w:r>
    <w:r w:rsidRPr="00397328">
      <w:rPr>
        <w:rFonts w:ascii="Times New Roman" w:hAnsi="Times New Roman"/>
        <w:b/>
        <w:i/>
      </w:rPr>
      <w:ptab w:relativeTo="margin" w:alignment="right" w:leader="none"/>
    </w:r>
    <w:r w:rsidRPr="00397328">
      <w:rPr>
        <w:rFonts w:ascii="Times New Roman" w:hAnsi="Times New Roman"/>
        <w:b/>
        <w:i/>
      </w:rPr>
      <w:t>Supporting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3AB1"/>
    <w:multiLevelType w:val="hybridMultilevel"/>
    <w:tmpl w:val="C7386714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3C6D51D1"/>
    <w:multiLevelType w:val="hybridMultilevel"/>
    <w:tmpl w:val="205EFC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1650B"/>
    <w:multiLevelType w:val="hybridMultilevel"/>
    <w:tmpl w:val="2A1CFC2C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479975D0"/>
    <w:multiLevelType w:val="hybridMultilevel"/>
    <w:tmpl w:val="D6DEA578"/>
    <w:lvl w:ilvl="0" w:tplc="08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>
    <w:nsid w:val="50F74EB6"/>
    <w:multiLevelType w:val="hybridMultilevel"/>
    <w:tmpl w:val="DADE2A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2602B6"/>
    <w:multiLevelType w:val="hybridMultilevel"/>
    <w:tmpl w:val="7160084A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553F2255"/>
    <w:multiLevelType w:val="hybridMultilevel"/>
    <w:tmpl w:val="97D427BA"/>
    <w:lvl w:ilvl="0" w:tplc="080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59" w:hanging="360"/>
      </w:pPr>
      <w:rPr>
        <w:rFonts w:ascii="Wingdings" w:hAnsi="Wingdings" w:hint="default"/>
      </w:rPr>
    </w:lvl>
  </w:abstractNum>
  <w:abstractNum w:abstractNumId="7">
    <w:nsid w:val="56CE678E"/>
    <w:multiLevelType w:val="hybridMultilevel"/>
    <w:tmpl w:val="09E4D0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FA44F3"/>
    <w:multiLevelType w:val="hybridMultilevel"/>
    <w:tmpl w:val="A37EA7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F70694"/>
    <w:multiLevelType w:val="hybridMultilevel"/>
    <w:tmpl w:val="1308783E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6289678C"/>
    <w:multiLevelType w:val="hybridMultilevel"/>
    <w:tmpl w:val="8B80199A"/>
    <w:lvl w:ilvl="0" w:tplc="08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1">
    <w:nsid w:val="765F7E45"/>
    <w:multiLevelType w:val="hybridMultilevel"/>
    <w:tmpl w:val="D61EF8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B5"/>
    <w:rsid w:val="00025536"/>
    <w:rsid w:val="0008277E"/>
    <w:rsid w:val="000C05D3"/>
    <w:rsid w:val="00115BB0"/>
    <w:rsid w:val="0017122E"/>
    <w:rsid w:val="00174E4A"/>
    <w:rsid w:val="0019215E"/>
    <w:rsid w:val="00242EED"/>
    <w:rsid w:val="002455E5"/>
    <w:rsid w:val="002A1EB2"/>
    <w:rsid w:val="002B2229"/>
    <w:rsid w:val="002D1829"/>
    <w:rsid w:val="002E44D3"/>
    <w:rsid w:val="00307A8C"/>
    <w:rsid w:val="00354576"/>
    <w:rsid w:val="003742A8"/>
    <w:rsid w:val="00397328"/>
    <w:rsid w:val="003A15F7"/>
    <w:rsid w:val="003A1A54"/>
    <w:rsid w:val="0040315D"/>
    <w:rsid w:val="004A7F52"/>
    <w:rsid w:val="004E2FF2"/>
    <w:rsid w:val="004E532B"/>
    <w:rsid w:val="0052003C"/>
    <w:rsid w:val="00583335"/>
    <w:rsid w:val="005B5563"/>
    <w:rsid w:val="005C270D"/>
    <w:rsid w:val="00610FB5"/>
    <w:rsid w:val="0062631C"/>
    <w:rsid w:val="006366A3"/>
    <w:rsid w:val="00651EE8"/>
    <w:rsid w:val="0067066F"/>
    <w:rsid w:val="00682722"/>
    <w:rsid w:val="006B7907"/>
    <w:rsid w:val="006B7B8A"/>
    <w:rsid w:val="006E220D"/>
    <w:rsid w:val="00714C8A"/>
    <w:rsid w:val="00771592"/>
    <w:rsid w:val="007C2771"/>
    <w:rsid w:val="00836B52"/>
    <w:rsid w:val="00837C5E"/>
    <w:rsid w:val="008930D6"/>
    <w:rsid w:val="00896664"/>
    <w:rsid w:val="009A0E84"/>
    <w:rsid w:val="009A0EEA"/>
    <w:rsid w:val="009E36E7"/>
    <w:rsid w:val="00A5393E"/>
    <w:rsid w:val="00A647B7"/>
    <w:rsid w:val="00A661EE"/>
    <w:rsid w:val="00A76A5F"/>
    <w:rsid w:val="00B421E2"/>
    <w:rsid w:val="00B92CCA"/>
    <w:rsid w:val="00BA7EDB"/>
    <w:rsid w:val="00BB021A"/>
    <w:rsid w:val="00BD1002"/>
    <w:rsid w:val="00BF4C42"/>
    <w:rsid w:val="00C05484"/>
    <w:rsid w:val="00C13A54"/>
    <w:rsid w:val="00C82999"/>
    <w:rsid w:val="00CA45D0"/>
    <w:rsid w:val="00CF3CF9"/>
    <w:rsid w:val="00CF7105"/>
    <w:rsid w:val="00D22CB7"/>
    <w:rsid w:val="00D349D8"/>
    <w:rsid w:val="00D422B7"/>
    <w:rsid w:val="00D56CA0"/>
    <w:rsid w:val="00D8450A"/>
    <w:rsid w:val="00D91DAF"/>
    <w:rsid w:val="00D94E74"/>
    <w:rsid w:val="00DF4B1C"/>
    <w:rsid w:val="00E153B5"/>
    <w:rsid w:val="00E513FA"/>
    <w:rsid w:val="00E768F9"/>
    <w:rsid w:val="00EA44D1"/>
    <w:rsid w:val="00EC1BCF"/>
    <w:rsid w:val="00EE25B6"/>
    <w:rsid w:val="00F013FC"/>
    <w:rsid w:val="00F03FE6"/>
    <w:rsid w:val="00F533B3"/>
    <w:rsid w:val="00F64FD7"/>
    <w:rsid w:val="00F85362"/>
    <w:rsid w:val="00F9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F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82722"/>
    <w:pPr>
      <w:ind w:left="720"/>
      <w:contextualSpacing/>
    </w:pPr>
  </w:style>
  <w:style w:type="character" w:styleId="Hyperlink">
    <w:name w:val="Hyperlink"/>
    <w:uiPriority w:val="99"/>
    <w:rsid w:val="009A0E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1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315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31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315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F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82722"/>
    <w:pPr>
      <w:ind w:left="720"/>
      <w:contextualSpacing/>
    </w:pPr>
  </w:style>
  <w:style w:type="character" w:styleId="Hyperlink">
    <w:name w:val="Hyperlink"/>
    <w:uiPriority w:val="99"/>
    <w:rsid w:val="009A0E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1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315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31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315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&amp; PERSON SPECIFICATION</vt:lpstr>
    </vt:vector>
  </TitlesOfParts>
  <Company>HP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&amp; PERSON SPECIFICATION</dc:title>
  <dc:creator>Joan Brennan</dc:creator>
  <cp:lastModifiedBy>PC</cp:lastModifiedBy>
  <cp:revision>9</cp:revision>
  <cp:lastPrinted>2016-02-05T08:52:00Z</cp:lastPrinted>
  <dcterms:created xsi:type="dcterms:W3CDTF">2019-06-26T10:16:00Z</dcterms:created>
  <dcterms:modified xsi:type="dcterms:W3CDTF">2019-06-26T10:57:00Z</dcterms:modified>
</cp:coreProperties>
</file>